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DC07FB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E37182">
        <w:rPr>
          <w:b/>
          <w:sz w:val="24"/>
          <w:szCs w:val="24"/>
        </w:rPr>
        <w:t>40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E37182">
        <w:rPr>
          <w:rFonts w:ascii="Arial" w:hAnsi="Arial"/>
          <w:b/>
          <w:bCs/>
          <w:snapToGrid w:val="0"/>
          <w:sz w:val="28"/>
        </w:rPr>
        <w:t>15/10/2015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FB3057" w:rsidRDefault="001E1956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FB3057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E37182">
        <w:rPr>
          <w:rFonts w:ascii="Arial" w:hAnsi="Arial"/>
          <w:b/>
          <w:snapToGrid w:val="0"/>
          <w:sz w:val="28"/>
          <w:szCs w:val="28"/>
        </w:rPr>
        <w:t xml:space="preserve">CONFERIMENTO MANSIONI SUPERIORI </w:t>
      </w:r>
      <w:r w:rsidR="00DC2735">
        <w:rPr>
          <w:rFonts w:ascii="Arial" w:hAnsi="Arial"/>
          <w:b/>
          <w:snapToGrid w:val="0"/>
          <w:sz w:val="28"/>
          <w:szCs w:val="28"/>
        </w:rPr>
        <w:t xml:space="preserve">- </w:t>
      </w:r>
      <w:r w:rsidR="00E37182">
        <w:rPr>
          <w:rFonts w:ascii="Arial" w:hAnsi="Arial"/>
          <w:b/>
          <w:snapToGrid w:val="0"/>
          <w:sz w:val="28"/>
          <w:szCs w:val="28"/>
        </w:rPr>
        <w:t>ATTO DI</w:t>
      </w:r>
    </w:p>
    <w:p w:rsidR="00BC1471" w:rsidRDefault="00FB3057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 xml:space="preserve">                 </w:t>
      </w:r>
      <w:r w:rsidR="00E37182">
        <w:rPr>
          <w:rFonts w:ascii="Arial" w:hAnsi="Arial"/>
          <w:b/>
          <w:snapToGrid w:val="0"/>
          <w:sz w:val="28"/>
          <w:szCs w:val="28"/>
        </w:rPr>
        <w:t xml:space="preserve"> </w:t>
      </w:r>
      <w:r>
        <w:rPr>
          <w:rFonts w:ascii="Arial" w:hAnsi="Arial"/>
          <w:b/>
          <w:snapToGrid w:val="0"/>
          <w:sz w:val="28"/>
          <w:szCs w:val="28"/>
        </w:rPr>
        <w:t xml:space="preserve">   </w:t>
      </w:r>
      <w:r w:rsidR="00E37182">
        <w:rPr>
          <w:rFonts w:ascii="Arial" w:hAnsi="Arial"/>
          <w:b/>
          <w:snapToGrid w:val="0"/>
          <w:sz w:val="28"/>
          <w:szCs w:val="28"/>
        </w:rPr>
        <w:t xml:space="preserve">INDIRIZZO </w:t>
      </w:r>
    </w:p>
    <w:p w:rsidR="00BC1471" w:rsidRDefault="00BC1471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DUEMILAQ</w:t>
      </w:r>
      <w:r w:rsidR="007E22D7" w:rsidRPr="00BA3107">
        <w:rPr>
          <w:rFonts w:ascii="Arial" w:hAnsi="Arial" w:cs="Arial"/>
          <w:b/>
        </w:rPr>
        <w:t>UINDICI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351A58" w:rsidRPr="00351A58">
        <w:rPr>
          <w:rFonts w:ascii="Arial" w:hAnsi="Arial" w:cs="Arial"/>
          <w:b/>
        </w:rPr>
        <w:t>15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 di</w:t>
      </w:r>
      <w:r w:rsidRPr="00FA6910">
        <w:rPr>
          <w:rFonts w:ascii="Arial" w:hAnsi="Arial" w:cs="Arial"/>
          <w:b/>
        </w:rPr>
        <w:t xml:space="preserve"> </w:t>
      </w:r>
      <w:r w:rsidR="00351A58">
        <w:rPr>
          <w:rFonts w:ascii="Arial" w:hAnsi="Arial" w:cs="Arial"/>
          <w:b/>
        </w:rPr>
        <w:t>ottobre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351A58">
        <w:rPr>
          <w:rFonts w:ascii="Arial" w:hAnsi="Arial" w:cs="Arial"/>
          <w:b/>
        </w:rPr>
        <w:t>1</w:t>
      </w:r>
      <w:r w:rsidRPr="00BA3107">
        <w:rPr>
          <w:rFonts w:ascii="Arial" w:hAnsi="Arial" w:cs="Arial"/>
          <w:b/>
        </w:rPr>
        <w:t>,</w:t>
      </w:r>
      <w:r w:rsidR="005D3EB0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0A1E79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0A1E79" w:rsidRDefault="000A1E79" w:rsidP="001349E7">
      <w:pPr>
        <w:pStyle w:val="Stile"/>
        <w:shd w:val="clear" w:color="auto" w:fill="FEFFFF"/>
        <w:spacing w:before="297" w:line="225" w:lineRule="exact"/>
        <w:ind w:left="10" w:right="614"/>
        <w:jc w:val="both"/>
        <w:rPr>
          <w:rFonts w:ascii="Arial" w:hAnsi="Arial" w:cs="Arial"/>
          <w:color w:val="000002"/>
          <w:shd w:val="clear" w:color="auto" w:fill="FEFFFF"/>
        </w:rPr>
      </w:pPr>
      <w:r>
        <w:rPr>
          <w:rFonts w:ascii="Arial" w:hAnsi="Arial" w:cs="Arial"/>
          <w:color w:val="000002"/>
          <w:shd w:val="clear" w:color="auto" w:fill="FEFFFF"/>
        </w:rPr>
        <w:t xml:space="preserve">PREMESSO </w:t>
      </w:r>
    </w:p>
    <w:p w:rsidR="00446512" w:rsidRPr="00446512" w:rsidRDefault="00446512" w:rsidP="001349E7">
      <w:pPr>
        <w:pStyle w:val="Stile"/>
        <w:shd w:val="clear" w:color="auto" w:fill="FEFFFF"/>
        <w:spacing w:before="297" w:line="225" w:lineRule="exact"/>
        <w:ind w:left="10" w:right="614"/>
        <w:jc w:val="both"/>
        <w:rPr>
          <w:rFonts w:ascii="Arial" w:hAnsi="Arial" w:cs="Arial"/>
          <w:color w:val="060609"/>
          <w:shd w:val="clear" w:color="auto" w:fill="FEFFFF"/>
        </w:rPr>
      </w:pPr>
      <w:r w:rsidRPr="00446512">
        <w:rPr>
          <w:rFonts w:ascii="Arial" w:hAnsi="Arial" w:cs="Arial"/>
          <w:color w:val="000002"/>
          <w:shd w:val="clear" w:color="auto" w:fill="FEFFFF"/>
        </w:rPr>
        <w:t>- che l'art. 34, comma 13 della legge n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. </w:t>
      </w:r>
      <w:r w:rsidRPr="00446512">
        <w:rPr>
          <w:rFonts w:ascii="Arial" w:hAnsi="Arial" w:cs="Arial"/>
          <w:color w:val="000002"/>
          <w:shd w:val="clear" w:color="auto" w:fill="FEFFFF"/>
        </w:rPr>
        <w:t>289/2002 prevede che le amministrazioni locali possano avvalersi di personale di altri enti sulla base di convenzioni specifiche che ne regolino l</w:t>
      </w:r>
      <w:r w:rsidRPr="00446512">
        <w:rPr>
          <w:rFonts w:ascii="Arial" w:hAnsi="Arial" w:cs="Arial"/>
          <w:color w:val="060609"/>
          <w:shd w:val="clear" w:color="auto" w:fill="FEFFFF"/>
        </w:rPr>
        <w:t>'</w:t>
      </w:r>
      <w:r w:rsidRPr="00446512">
        <w:rPr>
          <w:rFonts w:ascii="Arial" w:hAnsi="Arial" w:cs="Arial"/>
          <w:color w:val="000002"/>
          <w:shd w:val="clear" w:color="auto" w:fill="FEFFFF"/>
        </w:rPr>
        <w:t>utilizzo e gli oneri finanziari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; </w:t>
      </w:r>
    </w:p>
    <w:p w:rsidR="00446512" w:rsidRPr="00446512" w:rsidRDefault="00446512" w:rsidP="001349E7">
      <w:pPr>
        <w:pStyle w:val="Stile"/>
        <w:shd w:val="clear" w:color="auto" w:fill="FEFFFF"/>
        <w:spacing w:before="254" w:line="230" w:lineRule="exact"/>
        <w:ind w:left="5" w:right="610"/>
        <w:jc w:val="both"/>
        <w:rPr>
          <w:rFonts w:ascii="Arial" w:hAnsi="Arial" w:cs="Arial"/>
          <w:color w:val="414244"/>
          <w:shd w:val="clear" w:color="auto" w:fill="FEFFFF"/>
        </w:rPr>
      </w:pPr>
      <w:r w:rsidRPr="00446512">
        <w:rPr>
          <w:rFonts w:ascii="Arial" w:hAnsi="Arial" w:cs="Arial"/>
          <w:color w:val="000002"/>
          <w:shd w:val="clear" w:color="auto" w:fill="FEFFFF"/>
        </w:rPr>
        <w:t>- che l</w:t>
      </w:r>
      <w:r w:rsidRPr="00446512">
        <w:rPr>
          <w:rFonts w:ascii="Arial" w:hAnsi="Arial" w:cs="Arial"/>
          <w:color w:val="060609"/>
          <w:shd w:val="clear" w:color="auto" w:fill="FEFFFF"/>
        </w:rPr>
        <w:t>'</w:t>
      </w:r>
      <w:r w:rsidRPr="00446512">
        <w:rPr>
          <w:rFonts w:ascii="Arial" w:hAnsi="Arial" w:cs="Arial"/>
          <w:color w:val="000002"/>
          <w:shd w:val="clear" w:color="auto" w:fill="FEFFFF"/>
        </w:rPr>
        <w:t>art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. </w:t>
      </w:r>
      <w:r w:rsidRPr="00446512">
        <w:rPr>
          <w:rFonts w:ascii="Arial" w:hAnsi="Arial" w:cs="Arial"/>
          <w:color w:val="000002"/>
          <w:shd w:val="clear" w:color="auto" w:fill="FEFFFF"/>
        </w:rPr>
        <w:t>14 del nuovo C</w:t>
      </w:r>
      <w:r w:rsidR="000A1E79">
        <w:rPr>
          <w:rFonts w:ascii="Arial" w:hAnsi="Arial" w:cs="Arial"/>
          <w:color w:val="000002"/>
          <w:shd w:val="clear" w:color="auto" w:fill="FEFFFF"/>
        </w:rPr>
        <w:t xml:space="preserve">.C.N.L. 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 22</w:t>
      </w:r>
      <w:r w:rsidRPr="00446512">
        <w:rPr>
          <w:rFonts w:ascii="Arial" w:hAnsi="Arial" w:cs="Arial"/>
          <w:color w:val="212124"/>
          <w:shd w:val="clear" w:color="auto" w:fill="FEFFFF"/>
        </w:rPr>
        <w:t>.</w:t>
      </w:r>
      <w:r w:rsidRPr="00446512">
        <w:rPr>
          <w:rFonts w:ascii="Arial" w:hAnsi="Arial" w:cs="Arial"/>
          <w:color w:val="000002"/>
          <w:shd w:val="clear" w:color="auto" w:fill="FEFFFF"/>
        </w:rPr>
        <w:t>01.2004 regioni-en</w:t>
      </w:r>
      <w:r w:rsidRPr="00446512">
        <w:rPr>
          <w:rFonts w:ascii="Arial" w:hAnsi="Arial" w:cs="Arial"/>
          <w:color w:val="060609"/>
          <w:shd w:val="clear" w:color="auto" w:fill="FEFFFF"/>
        </w:rPr>
        <w:t>t</w:t>
      </w:r>
      <w:r w:rsidRPr="00446512">
        <w:rPr>
          <w:rFonts w:ascii="Arial" w:hAnsi="Arial" w:cs="Arial"/>
          <w:color w:val="000002"/>
          <w:shd w:val="clear" w:color="auto" w:fill="FEFFFF"/>
        </w:rPr>
        <w:t>i local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i </w:t>
      </w:r>
      <w:r w:rsidRPr="00446512">
        <w:rPr>
          <w:rFonts w:ascii="Arial" w:hAnsi="Arial" w:cs="Arial"/>
          <w:color w:val="000002"/>
          <w:shd w:val="clear" w:color="auto" w:fill="FEFFFF"/>
        </w:rPr>
        <w:t>prevede che gli enti locali possono utilizzare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con il consenso dei lavoratori interessa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ti, </w:t>
      </w:r>
      <w:r w:rsidRPr="00446512">
        <w:rPr>
          <w:rFonts w:ascii="Arial" w:hAnsi="Arial" w:cs="Arial"/>
          <w:color w:val="000002"/>
          <w:shd w:val="clear" w:color="auto" w:fill="FEFFFF"/>
        </w:rPr>
        <w:t>personale assegnato da alt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>i ent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i </w:t>
      </w:r>
      <w:r w:rsidRPr="00446512">
        <w:rPr>
          <w:rFonts w:ascii="Arial" w:hAnsi="Arial" w:cs="Arial"/>
          <w:color w:val="000002"/>
          <w:shd w:val="clear" w:color="auto" w:fill="FEFFFF"/>
        </w:rPr>
        <w:t>cui si applica il presente C</w:t>
      </w:r>
      <w:r w:rsidR="000A1E79">
        <w:rPr>
          <w:rFonts w:ascii="Arial" w:hAnsi="Arial" w:cs="Arial"/>
          <w:color w:val="000002"/>
          <w:shd w:val="clear" w:color="auto" w:fill="FEFFFF"/>
        </w:rPr>
        <w:t xml:space="preserve">.C.N.L.  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 per periodi predeterm</w:t>
      </w:r>
      <w:r w:rsidRPr="00446512">
        <w:rPr>
          <w:rFonts w:ascii="Arial" w:hAnsi="Arial" w:cs="Arial"/>
          <w:color w:val="060609"/>
          <w:shd w:val="clear" w:color="auto" w:fill="FEFFFF"/>
        </w:rPr>
        <w:t>i</w:t>
      </w:r>
      <w:r w:rsidRPr="00446512">
        <w:rPr>
          <w:rFonts w:ascii="Arial" w:hAnsi="Arial" w:cs="Arial"/>
          <w:color w:val="000002"/>
          <w:shd w:val="clear" w:color="auto" w:fill="FEFFFF"/>
        </w:rPr>
        <w:t>nati o anche per una pa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te del tempo di lavoro d'obbligo mediante convenzione e previo </w:t>
      </w:r>
      <w:r w:rsidRPr="00446512">
        <w:rPr>
          <w:rFonts w:ascii="Arial" w:hAnsi="Arial" w:cs="Arial"/>
          <w:color w:val="000002"/>
          <w:shd w:val="clear" w:color="auto" w:fill="FEFFFF"/>
        </w:rPr>
        <w:br/>
        <w:t>assenso dell'ente di appa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>tenenza</w:t>
      </w:r>
      <w:r w:rsidRPr="00446512">
        <w:rPr>
          <w:rFonts w:ascii="Arial" w:hAnsi="Arial" w:cs="Arial"/>
          <w:color w:val="414244"/>
          <w:shd w:val="clear" w:color="auto" w:fill="FEFFFF"/>
        </w:rPr>
        <w:t xml:space="preserve">; </w:t>
      </w:r>
    </w:p>
    <w:p w:rsidR="00446512" w:rsidRPr="00446512" w:rsidRDefault="00446512" w:rsidP="001349E7">
      <w:pPr>
        <w:pStyle w:val="Stile"/>
        <w:shd w:val="clear" w:color="auto" w:fill="FEFFFF"/>
        <w:spacing w:before="254" w:line="225" w:lineRule="exact"/>
        <w:ind w:left="5" w:right="614"/>
        <w:jc w:val="both"/>
        <w:rPr>
          <w:rFonts w:ascii="Arial" w:hAnsi="Arial" w:cs="Arial"/>
          <w:color w:val="212124"/>
          <w:shd w:val="clear" w:color="auto" w:fill="FEFFFF"/>
        </w:rPr>
      </w:pPr>
      <w:r w:rsidRPr="00446512">
        <w:rPr>
          <w:rFonts w:ascii="Arial" w:hAnsi="Arial" w:cs="Arial"/>
          <w:color w:val="000002"/>
          <w:shd w:val="clear" w:color="auto" w:fill="FEFFFF"/>
        </w:rPr>
        <w:t>- che il medesimo articolo del nuovo C</w:t>
      </w:r>
      <w:r w:rsidR="000A1E79">
        <w:rPr>
          <w:rFonts w:ascii="Arial" w:hAnsi="Arial" w:cs="Arial"/>
          <w:color w:val="000002"/>
          <w:shd w:val="clear" w:color="auto" w:fill="FEFFFF"/>
        </w:rPr>
        <w:t>C.N.L.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 definisce i principali contenuti delle convenzioni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; </w:t>
      </w:r>
    </w:p>
    <w:p w:rsidR="00446512" w:rsidRDefault="00446512" w:rsidP="001349E7">
      <w:pPr>
        <w:pStyle w:val="Stile"/>
        <w:shd w:val="clear" w:color="auto" w:fill="FEFFFF"/>
        <w:spacing w:before="259" w:line="230" w:lineRule="exact"/>
        <w:ind w:right="610"/>
        <w:jc w:val="both"/>
        <w:rPr>
          <w:rFonts w:ascii="Arial" w:hAnsi="Arial" w:cs="Arial"/>
          <w:color w:val="000002"/>
          <w:shd w:val="clear" w:color="auto" w:fill="FEFFFF"/>
        </w:rPr>
      </w:pPr>
      <w:r w:rsidRPr="00446512">
        <w:rPr>
          <w:rFonts w:ascii="Arial" w:hAnsi="Arial" w:cs="Arial"/>
          <w:color w:val="000002"/>
          <w:shd w:val="clear" w:color="auto" w:fill="FEFFFF"/>
        </w:rPr>
        <w:t>- che le amministrazioni intendono definire l'utilizzo in convenzione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da parte de</w:t>
      </w:r>
      <w:r w:rsidRPr="00446512">
        <w:rPr>
          <w:rFonts w:ascii="Arial" w:hAnsi="Arial" w:cs="Arial"/>
          <w:color w:val="060609"/>
          <w:shd w:val="clear" w:color="auto" w:fill="FEFFFF"/>
        </w:rPr>
        <w:t xml:space="preserve">l </w:t>
      </w:r>
      <w:r w:rsidRPr="00446512">
        <w:rPr>
          <w:rFonts w:ascii="Arial" w:hAnsi="Arial" w:cs="Arial"/>
          <w:color w:val="000002"/>
          <w:shd w:val="clear" w:color="auto" w:fill="FEFFFF"/>
        </w:rPr>
        <w:t>Comune di Ortona dei Marsi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>di un dipendente in forza al Comune di B</w:t>
      </w:r>
      <w:r w:rsidRPr="00446512">
        <w:rPr>
          <w:rFonts w:ascii="Arial" w:hAnsi="Arial" w:cs="Arial"/>
          <w:color w:val="060609"/>
          <w:shd w:val="clear" w:color="auto" w:fill="FEFFFF"/>
        </w:rPr>
        <w:t>i</w:t>
      </w:r>
      <w:r w:rsidRPr="00446512">
        <w:rPr>
          <w:rFonts w:ascii="Arial" w:hAnsi="Arial" w:cs="Arial"/>
          <w:color w:val="000002"/>
          <w:shd w:val="clear" w:color="auto" w:fill="FEFFFF"/>
        </w:rPr>
        <w:t>segna</w:t>
      </w:r>
      <w:r w:rsidRPr="00446512">
        <w:rPr>
          <w:rFonts w:ascii="Arial" w:hAnsi="Arial" w:cs="Arial"/>
          <w:color w:val="41424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in un </w:t>
      </w:r>
      <w:r w:rsidRPr="00446512">
        <w:rPr>
          <w:rFonts w:ascii="Arial" w:hAnsi="Arial" w:cs="Arial"/>
          <w:color w:val="000002"/>
          <w:shd w:val="clear" w:color="auto" w:fill="FEFFFF"/>
        </w:rPr>
        <w:lastRenderedPageBreak/>
        <w:t>q</w:t>
      </w:r>
      <w:r w:rsidRPr="00446512">
        <w:rPr>
          <w:rFonts w:ascii="Arial" w:hAnsi="Arial" w:cs="Arial"/>
          <w:color w:val="060609"/>
          <w:shd w:val="clear" w:color="auto" w:fill="FEFFFF"/>
        </w:rPr>
        <w:t>u</w:t>
      </w:r>
      <w:r w:rsidRPr="00446512">
        <w:rPr>
          <w:rFonts w:ascii="Arial" w:hAnsi="Arial" w:cs="Arial"/>
          <w:color w:val="000002"/>
          <w:shd w:val="clear" w:color="auto" w:fill="FEFFFF"/>
        </w:rPr>
        <w:t>adro di intera</w:t>
      </w:r>
      <w:r w:rsidRPr="00446512">
        <w:rPr>
          <w:rFonts w:ascii="Arial" w:hAnsi="Arial" w:cs="Arial"/>
          <w:color w:val="060609"/>
          <w:shd w:val="clear" w:color="auto" w:fill="FEFFFF"/>
        </w:rPr>
        <w:t>z</w:t>
      </w:r>
      <w:r w:rsidRPr="00446512">
        <w:rPr>
          <w:rFonts w:ascii="Arial" w:hAnsi="Arial" w:cs="Arial"/>
          <w:color w:val="000002"/>
          <w:shd w:val="clear" w:color="auto" w:fill="FEFFFF"/>
        </w:rPr>
        <w:t>ioni operative finalizzate al contenimento dei costi ed al</w:t>
      </w:r>
      <w:r w:rsidR="001349E7">
        <w:rPr>
          <w:rFonts w:ascii="Arial" w:hAnsi="Arial" w:cs="Arial"/>
          <w:color w:val="000002"/>
          <w:shd w:val="clear" w:color="auto" w:fill="FEFFFF"/>
        </w:rPr>
        <w:t xml:space="preserve"> 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 </w:t>
      </w:r>
      <w:r w:rsidR="001349E7">
        <w:rPr>
          <w:rFonts w:ascii="Arial" w:hAnsi="Arial" w:cs="Arial"/>
          <w:color w:val="000002"/>
          <w:shd w:val="clear" w:color="auto" w:fill="FEFFFF"/>
        </w:rPr>
        <w:t>m</w:t>
      </w:r>
      <w:r w:rsidRPr="00446512">
        <w:rPr>
          <w:rFonts w:ascii="Arial" w:hAnsi="Arial" w:cs="Arial"/>
          <w:color w:val="000002"/>
          <w:shd w:val="clear" w:color="auto" w:fill="FEFFFF"/>
        </w:rPr>
        <w:t>iglioramento dei servi</w:t>
      </w:r>
      <w:r w:rsidRPr="00446512">
        <w:rPr>
          <w:rFonts w:ascii="Arial" w:hAnsi="Arial" w:cs="Arial"/>
          <w:color w:val="060609"/>
          <w:shd w:val="clear" w:color="auto" w:fill="FEFFFF"/>
        </w:rPr>
        <w:t>z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i 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>iferibi</w:t>
      </w:r>
      <w:r w:rsidRPr="00446512">
        <w:rPr>
          <w:rFonts w:ascii="Arial" w:hAnsi="Arial" w:cs="Arial"/>
          <w:color w:val="212124"/>
          <w:shd w:val="clear" w:color="auto" w:fill="FEFFFF"/>
        </w:rPr>
        <w:t>l</w:t>
      </w:r>
      <w:r w:rsidRPr="00446512">
        <w:rPr>
          <w:rFonts w:ascii="Arial" w:hAnsi="Arial" w:cs="Arial"/>
          <w:color w:val="000002"/>
          <w:shd w:val="clear" w:color="auto" w:fill="FEFFFF"/>
        </w:rPr>
        <w:t>i a ent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>ambe gli enti</w:t>
      </w:r>
      <w:r w:rsidRPr="00446512">
        <w:rPr>
          <w:rFonts w:ascii="Arial" w:hAnsi="Arial" w:cs="Arial"/>
          <w:color w:val="212124"/>
          <w:shd w:val="clear" w:color="auto" w:fill="FEFFFF"/>
        </w:rPr>
        <w:t xml:space="preserve">, 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con conseguente sussistenza di interessi </w:t>
      </w:r>
      <w:r w:rsidRPr="00446512">
        <w:rPr>
          <w:rFonts w:ascii="Arial" w:hAnsi="Arial" w:cs="Arial"/>
          <w:color w:val="060609"/>
          <w:shd w:val="clear" w:color="auto" w:fill="FEFFFF"/>
        </w:rPr>
        <w:t>r</w:t>
      </w:r>
      <w:r w:rsidRPr="00446512">
        <w:rPr>
          <w:rFonts w:ascii="Arial" w:hAnsi="Arial" w:cs="Arial"/>
          <w:color w:val="000002"/>
          <w:shd w:val="clear" w:color="auto" w:fill="FEFFFF"/>
        </w:rPr>
        <w:t xml:space="preserve">eciproci delle comunità locali; </w:t>
      </w:r>
    </w:p>
    <w:p w:rsidR="00DC2735" w:rsidRDefault="00DC2735" w:rsidP="001349E7">
      <w:pPr>
        <w:pStyle w:val="Stile"/>
        <w:shd w:val="clear" w:color="auto" w:fill="FEFFFF"/>
        <w:spacing w:before="259" w:line="230" w:lineRule="exact"/>
        <w:ind w:right="610"/>
        <w:jc w:val="both"/>
        <w:rPr>
          <w:rFonts w:ascii="Arial" w:hAnsi="Arial" w:cs="Arial"/>
          <w:color w:val="000002"/>
          <w:shd w:val="clear" w:color="auto" w:fill="FEFFFF"/>
        </w:rPr>
      </w:pPr>
    </w:p>
    <w:p w:rsidR="00130F07" w:rsidRPr="00130F07" w:rsidRDefault="00130F07" w:rsidP="00130F07">
      <w:pPr>
        <w:pStyle w:val="Stile"/>
        <w:shd w:val="clear" w:color="auto" w:fill="FEFFFF"/>
        <w:spacing w:line="225" w:lineRule="exact"/>
        <w:ind w:left="10" w:right="898"/>
        <w:rPr>
          <w:rFonts w:ascii="Arial" w:hAnsi="Arial" w:cs="Arial"/>
          <w:color w:val="252527"/>
          <w:shd w:val="clear" w:color="auto" w:fill="FEFFFF"/>
          <w:lang w:bidi="he-IL"/>
        </w:rPr>
      </w:pPr>
      <w:r w:rsidRPr="00130F07">
        <w:rPr>
          <w:rFonts w:ascii="Arial" w:hAnsi="Arial" w:cs="Arial"/>
          <w:b/>
          <w:bCs/>
          <w:color w:val="060609"/>
          <w:shd w:val="clear" w:color="auto" w:fill="FEFFFF"/>
          <w:lang w:bidi="he-IL"/>
        </w:rPr>
        <w:t>CONSID</w:t>
      </w:r>
      <w:r w:rsidRPr="00130F07">
        <w:rPr>
          <w:rFonts w:ascii="Arial" w:hAnsi="Arial" w:cs="Arial"/>
          <w:b/>
          <w:bCs/>
          <w:color w:val="000002"/>
          <w:shd w:val="clear" w:color="auto" w:fill="FEFFFF"/>
          <w:lang w:bidi="he-IL"/>
        </w:rPr>
        <w:t>E</w:t>
      </w:r>
      <w:r w:rsidRPr="00130F07">
        <w:rPr>
          <w:rFonts w:ascii="Arial" w:hAnsi="Arial" w:cs="Arial"/>
          <w:b/>
          <w:bCs/>
          <w:color w:val="060609"/>
          <w:shd w:val="clear" w:color="auto" w:fill="FEFFFF"/>
          <w:lang w:bidi="he-IL"/>
        </w:rPr>
        <w:t xml:space="preserve">RATO CHE 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 xml:space="preserve">lo schema di convenzione allegato alla presente prevede il tempo di 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l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avoro in distacco di 6 ore settimanali nel giorno vene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r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dì di ogni s</w:t>
      </w:r>
      <w:r>
        <w:rPr>
          <w:rFonts w:ascii="Arial" w:hAnsi="Arial" w:cs="Arial"/>
          <w:color w:val="000002"/>
          <w:shd w:val="clear" w:color="auto" w:fill="FEFFFF"/>
          <w:lang w:bidi="he-IL"/>
        </w:rPr>
        <w:t>e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ttimanali dal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l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e ore 8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.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00 alle ore 14.00</w:t>
      </w:r>
      <w:r w:rsidRPr="00130F07">
        <w:rPr>
          <w:rFonts w:ascii="Arial" w:hAnsi="Arial" w:cs="Arial"/>
          <w:color w:val="252527"/>
          <w:shd w:val="clear" w:color="auto" w:fill="FEFFFF"/>
          <w:lang w:bidi="he-IL"/>
        </w:rPr>
        <w:t xml:space="preserve">; </w:t>
      </w:r>
    </w:p>
    <w:p w:rsidR="00130F07" w:rsidRPr="00130F07" w:rsidRDefault="00130F07" w:rsidP="00130F07">
      <w:pPr>
        <w:pStyle w:val="Stile"/>
        <w:spacing w:before="187" w:line="1" w:lineRule="exact"/>
        <w:ind w:left="10" w:right="898"/>
        <w:rPr>
          <w:rFonts w:ascii="Arial" w:hAnsi="Arial" w:cs="Arial"/>
          <w:lang w:bidi="he-IL"/>
        </w:rPr>
      </w:pPr>
    </w:p>
    <w:p w:rsidR="00130F07" w:rsidRPr="00130F07" w:rsidRDefault="00130F07" w:rsidP="00130F07">
      <w:pPr>
        <w:pStyle w:val="Stile"/>
        <w:shd w:val="clear" w:color="auto" w:fill="FEFFFF"/>
        <w:spacing w:line="230" w:lineRule="exact"/>
        <w:ind w:left="10" w:right="898"/>
        <w:rPr>
          <w:rFonts w:ascii="Arial" w:hAnsi="Arial" w:cs="Arial"/>
          <w:color w:val="252527"/>
          <w:shd w:val="clear" w:color="auto" w:fill="FEFFFF"/>
          <w:lang w:bidi="he-IL"/>
        </w:rPr>
      </w:pPr>
      <w:r w:rsidRPr="00130F07">
        <w:rPr>
          <w:rFonts w:ascii="Arial" w:hAnsi="Arial" w:cs="Arial"/>
          <w:b/>
          <w:bCs/>
          <w:color w:val="060609"/>
          <w:shd w:val="clear" w:color="auto" w:fill="FEFFFF"/>
          <w:lang w:bidi="he-IL"/>
        </w:rPr>
        <w:t>CONSID</w:t>
      </w:r>
      <w:r w:rsidRPr="00130F07">
        <w:rPr>
          <w:rFonts w:ascii="Arial" w:hAnsi="Arial" w:cs="Arial"/>
          <w:b/>
          <w:bCs/>
          <w:color w:val="000002"/>
          <w:shd w:val="clear" w:color="auto" w:fill="FEFFFF"/>
          <w:lang w:bidi="he-IL"/>
        </w:rPr>
        <w:t>E</w:t>
      </w:r>
      <w:r w:rsidRPr="00130F07">
        <w:rPr>
          <w:rFonts w:ascii="Arial" w:hAnsi="Arial" w:cs="Arial"/>
          <w:b/>
          <w:bCs/>
          <w:color w:val="060609"/>
          <w:shd w:val="clear" w:color="auto" w:fill="FEFFFF"/>
          <w:lang w:bidi="he-IL"/>
        </w:rPr>
        <w:t xml:space="preserve">RATO CHE 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lo schema di convenzione preved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 xml:space="preserve">e 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all</w:t>
      </w:r>
      <w:r w:rsidRPr="00130F07">
        <w:rPr>
          <w:rFonts w:ascii="Arial" w:hAnsi="Arial" w:cs="Arial"/>
          <w:color w:val="252527"/>
          <w:shd w:val="clear" w:color="auto" w:fill="FEFFFF"/>
          <w:lang w:bidi="he-IL"/>
        </w:rPr>
        <w:t>'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ar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t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 xml:space="preserve">. </w:t>
      </w:r>
      <w:r w:rsidRPr="00130F07">
        <w:rPr>
          <w:color w:val="000002"/>
          <w:shd w:val="clear" w:color="auto" w:fill="FEFFFF"/>
          <w:lang w:bidi="he-IL"/>
        </w:rPr>
        <w:t xml:space="preserve">6 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il rimborso da parte del Comune di Ortona dei Marsi degli emolumenti generando un risparmio della spesa del personale per il Comune di Bisegna (AQ)</w:t>
      </w:r>
      <w:r w:rsidRPr="00130F07">
        <w:rPr>
          <w:rFonts w:ascii="Arial" w:hAnsi="Arial" w:cs="Arial"/>
          <w:color w:val="252527"/>
          <w:shd w:val="clear" w:color="auto" w:fill="FEFFFF"/>
          <w:lang w:bidi="he-IL"/>
        </w:rPr>
        <w:t xml:space="preserve">; </w:t>
      </w:r>
    </w:p>
    <w:p w:rsidR="00130F07" w:rsidRPr="00130F07" w:rsidRDefault="00130F07" w:rsidP="00130F07">
      <w:pPr>
        <w:pStyle w:val="Stile"/>
        <w:spacing w:before="206" w:line="1" w:lineRule="exact"/>
        <w:ind w:left="5" w:right="893"/>
        <w:rPr>
          <w:rFonts w:ascii="Arial" w:hAnsi="Arial" w:cs="Arial"/>
          <w:lang w:bidi="he-IL"/>
        </w:rPr>
      </w:pPr>
    </w:p>
    <w:p w:rsidR="00130F07" w:rsidRPr="00130F07" w:rsidRDefault="00130F07" w:rsidP="00130F07">
      <w:pPr>
        <w:pStyle w:val="Stile"/>
        <w:shd w:val="clear" w:color="auto" w:fill="FEFFFF"/>
        <w:spacing w:line="230" w:lineRule="exact"/>
        <w:ind w:left="5" w:right="893"/>
        <w:rPr>
          <w:rFonts w:ascii="Arial" w:hAnsi="Arial" w:cs="Arial"/>
          <w:color w:val="060609"/>
          <w:shd w:val="clear" w:color="auto" w:fill="FEFFFF"/>
          <w:lang w:bidi="he-IL"/>
        </w:rPr>
      </w:pPr>
      <w:r w:rsidRPr="00130F07">
        <w:rPr>
          <w:rFonts w:ascii="Arial" w:hAnsi="Arial" w:cs="Arial"/>
          <w:b/>
          <w:bCs/>
          <w:color w:val="060609"/>
          <w:shd w:val="clear" w:color="auto" w:fill="FEFFFF"/>
          <w:lang w:bidi="he-IL"/>
        </w:rPr>
        <w:t xml:space="preserve">VISTA 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la lettera di richies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t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 xml:space="preserve">a del Comune di Ortona </w:t>
      </w:r>
      <w:proofErr w:type="spellStart"/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p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r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ot</w:t>
      </w:r>
      <w:proofErr w:type="spellEnd"/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 xml:space="preserve">. 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2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 xml:space="preserve">351 del 23/09/2015 con oggetto </w:t>
      </w:r>
      <w:r w:rsidRPr="00130F07">
        <w:rPr>
          <w:rFonts w:ascii="Arial" w:hAnsi="Arial" w:cs="Arial"/>
          <w:color w:val="252527"/>
          <w:shd w:val="clear" w:color="auto" w:fill="FEFFFF"/>
          <w:lang w:bidi="he-IL"/>
        </w:rPr>
        <w:t>"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Uti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l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izzo personale per l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'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Ufficio finanzia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r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io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-t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rasmissione schema di convenzione</w:t>
      </w:r>
      <w:r w:rsidRPr="00130F07">
        <w:rPr>
          <w:rFonts w:ascii="Arial" w:hAnsi="Arial" w:cs="Arial"/>
          <w:color w:val="252527"/>
          <w:shd w:val="clear" w:color="auto" w:fill="FEFFFF"/>
          <w:lang w:bidi="he-IL"/>
        </w:rPr>
        <w:t>"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 xml:space="preserve">, 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con cui si richiedeva a questo Ente l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'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 xml:space="preserve">utilizzo del dipendente Del Grosso Maurizio </w:t>
      </w:r>
      <w:proofErr w:type="spellStart"/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cat</w:t>
      </w:r>
      <w:proofErr w:type="spellEnd"/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. B3 da ad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i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 xml:space="preserve">bire presso 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l</w:t>
      </w:r>
      <w:r w:rsidRPr="00130F07">
        <w:rPr>
          <w:rFonts w:ascii="Arial" w:hAnsi="Arial" w:cs="Arial"/>
          <w:color w:val="464648"/>
          <w:shd w:val="clear" w:color="auto" w:fill="FEFFFF"/>
          <w:lang w:bidi="he-IL"/>
        </w:rPr>
        <w:t>'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Uff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i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 xml:space="preserve">cio di ragioneria del Comune di </w:t>
      </w:r>
      <w:r>
        <w:rPr>
          <w:rFonts w:ascii="Arial" w:hAnsi="Arial" w:cs="Arial"/>
          <w:color w:val="000002"/>
          <w:shd w:val="clear" w:color="auto" w:fill="FEFFFF"/>
          <w:lang w:bidi="he-IL"/>
        </w:rPr>
        <w:t>O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rtona dei Marsi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 xml:space="preserve">; </w:t>
      </w:r>
    </w:p>
    <w:p w:rsidR="00130F07" w:rsidRPr="00130F07" w:rsidRDefault="00130F07" w:rsidP="00130F07">
      <w:pPr>
        <w:pStyle w:val="Stile"/>
        <w:spacing w:before="216" w:line="1" w:lineRule="exact"/>
        <w:ind w:left="5" w:right="115"/>
        <w:rPr>
          <w:rFonts w:ascii="Arial" w:hAnsi="Arial" w:cs="Arial"/>
          <w:lang w:bidi="he-IL"/>
        </w:rPr>
      </w:pPr>
    </w:p>
    <w:p w:rsidR="00E36AD0" w:rsidRDefault="00130F07" w:rsidP="00E36AD0">
      <w:pPr>
        <w:pStyle w:val="Stile"/>
        <w:shd w:val="clear" w:color="auto" w:fill="FEFFFF"/>
        <w:spacing w:line="345" w:lineRule="exact"/>
        <w:ind w:left="5" w:right="115"/>
        <w:jc w:val="both"/>
        <w:rPr>
          <w:rFonts w:ascii="Arial" w:hAnsi="Arial" w:cs="Arial"/>
          <w:color w:val="000002"/>
          <w:shd w:val="clear" w:color="auto" w:fill="FEFFFF"/>
          <w:lang w:bidi="he-IL"/>
        </w:rPr>
      </w:pPr>
      <w:r w:rsidRPr="00130F07">
        <w:rPr>
          <w:rFonts w:ascii="Arial" w:hAnsi="Arial" w:cs="Arial"/>
          <w:b/>
          <w:bCs/>
          <w:color w:val="060609"/>
          <w:shd w:val="clear" w:color="auto" w:fill="FEFFFF"/>
          <w:lang w:bidi="he-IL"/>
        </w:rPr>
        <w:t>PR</w:t>
      </w:r>
      <w:r w:rsidRPr="00130F07">
        <w:rPr>
          <w:rFonts w:ascii="Arial" w:hAnsi="Arial" w:cs="Arial"/>
          <w:b/>
          <w:bCs/>
          <w:color w:val="000002"/>
          <w:shd w:val="clear" w:color="auto" w:fill="FEFFFF"/>
          <w:lang w:bidi="he-IL"/>
        </w:rPr>
        <w:t>E</w:t>
      </w:r>
      <w:r w:rsidRPr="00130F07">
        <w:rPr>
          <w:rFonts w:ascii="Arial" w:hAnsi="Arial" w:cs="Arial"/>
          <w:b/>
          <w:bCs/>
          <w:color w:val="060609"/>
          <w:shd w:val="clear" w:color="auto" w:fill="FEFFFF"/>
          <w:lang w:bidi="he-IL"/>
        </w:rPr>
        <w:t xml:space="preserve">MESSO 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che in data 24/09/2015 con Delibera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z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 xml:space="preserve">ione di Giunta Municipale n. 37 </w:t>
      </w:r>
      <w:r w:rsidRPr="00130F07">
        <w:rPr>
          <w:color w:val="000002"/>
          <w:w w:val="126"/>
          <w:shd w:val="clear" w:color="auto" w:fill="FEFFFF"/>
          <w:lang w:bidi="he-IL"/>
        </w:rPr>
        <w:t xml:space="preserve">è 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stata attivata la convenzione t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r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a il Comune di Bisegna (AQ) e il Comune di Ortona dei Ma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r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s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 xml:space="preserve">i 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 xml:space="preserve">(AQ) per il servizio di 6 ore settimanali part-time del dipendente Del Grosso Maurizio </w:t>
      </w:r>
      <w:proofErr w:type="spellStart"/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cat</w:t>
      </w:r>
      <w:proofErr w:type="spellEnd"/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>. B3 collaboratore contabile p</w:t>
      </w:r>
      <w:r w:rsidRPr="00130F07">
        <w:rPr>
          <w:rFonts w:ascii="Arial" w:hAnsi="Arial" w:cs="Arial"/>
          <w:color w:val="060609"/>
          <w:shd w:val="clear" w:color="auto" w:fill="FEFFFF"/>
          <w:lang w:bidi="he-IL"/>
        </w:rPr>
        <w:t>r</w:t>
      </w:r>
      <w:r w:rsidRPr="00130F07">
        <w:rPr>
          <w:rFonts w:ascii="Arial" w:hAnsi="Arial" w:cs="Arial"/>
          <w:color w:val="000002"/>
          <w:shd w:val="clear" w:color="auto" w:fill="FEFFFF"/>
          <w:lang w:bidi="he-IL"/>
        </w:rPr>
        <w:t xml:space="preserve">esso </w:t>
      </w:r>
      <w:r>
        <w:rPr>
          <w:rFonts w:ascii="Arial" w:hAnsi="Arial" w:cs="Arial"/>
          <w:color w:val="000002"/>
          <w:shd w:val="clear" w:color="auto" w:fill="FEFFFF"/>
          <w:lang w:bidi="he-IL"/>
        </w:rPr>
        <w:t xml:space="preserve">quest’ultimo Ente </w:t>
      </w:r>
    </w:p>
    <w:p w:rsidR="00E36AD0" w:rsidRDefault="00E36AD0" w:rsidP="00E36AD0">
      <w:pPr>
        <w:pStyle w:val="Stile"/>
        <w:shd w:val="clear" w:color="auto" w:fill="FEFFFF"/>
        <w:spacing w:line="345" w:lineRule="exact"/>
        <w:ind w:left="5" w:right="115"/>
        <w:jc w:val="both"/>
        <w:rPr>
          <w:rFonts w:ascii="Arial" w:hAnsi="Arial" w:cs="Arial"/>
          <w:b/>
          <w:bCs/>
          <w:color w:val="000002"/>
          <w:shd w:val="clear" w:color="auto" w:fill="FFFFFF"/>
        </w:rPr>
      </w:pPr>
    </w:p>
    <w:p w:rsidR="007F376A" w:rsidRPr="007F376A" w:rsidRDefault="007F376A" w:rsidP="00E36AD0">
      <w:pPr>
        <w:pStyle w:val="Stile"/>
        <w:shd w:val="clear" w:color="auto" w:fill="FEFFFF"/>
        <w:spacing w:line="345" w:lineRule="exact"/>
        <w:ind w:left="5" w:right="115"/>
        <w:jc w:val="both"/>
        <w:rPr>
          <w:rFonts w:ascii="Arial" w:hAnsi="Arial" w:cs="Arial"/>
          <w:color w:val="08080B"/>
          <w:shd w:val="clear" w:color="auto" w:fill="FFFFFF"/>
        </w:rPr>
      </w:pP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 xml:space="preserve">DATO ATTO </w:t>
      </w:r>
      <w:r w:rsidRPr="007F376A">
        <w:rPr>
          <w:rFonts w:ascii="Arial" w:hAnsi="Arial" w:cs="Arial"/>
          <w:color w:val="000002"/>
          <w:shd w:val="clear" w:color="auto" w:fill="FFFFFF"/>
        </w:rPr>
        <w:t>che gli Enti un questione rientrano nel progetto di gestione associata tra i piccoli Comuni così come previsto dalle disposizioni di cui alla Legge 14 settembre 2011 n. 148 (di conversione del D</w:t>
      </w:r>
      <w:r w:rsidRPr="007F376A">
        <w:rPr>
          <w:rFonts w:ascii="Arial" w:hAnsi="Arial" w:cs="Arial"/>
          <w:color w:val="08080B"/>
          <w:shd w:val="clear" w:color="auto" w:fill="FFFFFF"/>
        </w:rPr>
        <w:t>.</w:t>
      </w:r>
      <w:r w:rsidRPr="007F376A">
        <w:rPr>
          <w:rFonts w:ascii="Arial" w:hAnsi="Arial" w:cs="Arial"/>
          <w:color w:val="000002"/>
          <w:shd w:val="clear" w:color="auto" w:fill="FFFFFF"/>
        </w:rPr>
        <w:t>L. n. 138/2011 )"</w:t>
      </w:r>
      <w:r w:rsidRPr="007F376A">
        <w:rPr>
          <w:rFonts w:ascii="Arial" w:hAnsi="Arial" w:cs="Arial"/>
          <w:color w:val="08080B"/>
          <w:shd w:val="clear" w:color="auto" w:fill="FFFFFF"/>
        </w:rPr>
        <w:t xml:space="preserve">; </w:t>
      </w:r>
    </w:p>
    <w:p w:rsidR="00E36AD0" w:rsidRDefault="007F376A" w:rsidP="00E36AD0">
      <w:pPr>
        <w:pStyle w:val="Stile"/>
        <w:shd w:val="clear" w:color="auto" w:fill="FFFFFF"/>
        <w:spacing w:before="432" w:line="340" w:lineRule="exact"/>
        <w:ind w:right="787"/>
        <w:jc w:val="both"/>
        <w:rPr>
          <w:rFonts w:ascii="Arial" w:hAnsi="Arial" w:cs="Arial"/>
          <w:color w:val="08080B"/>
          <w:shd w:val="clear" w:color="auto" w:fill="FFFFFF"/>
        </w:rPr>
      </w:pP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 xml:space="preserve">CONSIDERATO CHE </w:t>
      </w:r>
      <w:r w:rsidRPr="007F376A">
        <w:rPr>
          <w:rFonts w:ascii="Arial" w:hAnsi="Arial" w:cs="Arial"/>
          <w:color w:val="000002"/>
          <w:shd w:val="clear" w:color="auto" w:fill="FFFFFF"/>
        </w:rPr>
        <w:t>questa Amministrazione ha avviato un percorso di associazionismo obbligatorio con i Comuni di Aielli</w:t>
      </w:r>
      <w:r w:rsidRPr="007F376A">
        <w:rPr>
          <w:rFonts w:ascii="Arial" w:hAnsi="Arial" w:cs="Arial"/>
          <w:color w:val="08080B"/>
          <w:shd w:val="clear" w:color="auto" w:fill="FFFFFF"/>
        </w:rPr>
        <w:t xml:space="preserve">, </w:t>
      </w:r>
      <w:r w:rsidRPr="007F376A">
        <w:rPr>
          <w:rFonts w:ascii="Arial" w:hAnsi="Arial" w:cs="Arial"/>
          <w:color w:val="000002"/>
          <w:shd w:val="clear" w:color="auto" w:fill="FFFFFF"/>
        </w:rPr>
        <w:t>Cerchio</w:t>
      </w:r>
      <w:r w:rsidRPr="007F376A">
        <w:rPr>
          <w:rFonts w:ascii="Arial" w:hAnsi="Arial" w:cs="Arial"/>
          <w:color w:val="08080B"/>
          <w:shd w:val="clear" w:color="auto" w:fill="FFFFFF"/>
        </w:rPr>
        <w:t xml:space="preserve">, </w:t>
      </w:r>
      <w:r w:rsidRPr="007F376A">
        <w:rPr>
          <w:rFonts w:ascii="Arial" w:hAnsi="Arial" w:cs="Arial"/>
          <w:color w:val="000002"/>
          <w:shd w:val="clear" w:color="auto" w:fill="FFFFFF"/>
        </w:rPr>
        <w:t>Collarmele e Ortona dei Marsi</w:t>
      </w:r>
      <w:r w:rsidRPr="007F376A">
        <w:rPr>
          <w:rFonts w:ascii="Arial" w:hAnsi="Arial" w:cs="Arial"/>
          <w:color w:val="27272E"/>
          <w:shd w:val="clear" w:color="auto" w:fill="FFFFFF"/>
        </w:rPr>
        <w:t xml:space="preserve">, </w:t>
      </w:r>
      <w:r w:rsidRPr="007F376A">
        <w:rPr>
          <w:rFonts w:ascii="Arial" w:hAnsi="Arial" w:cs="Arial"/>
          <w:color w:val="000002"/>
          <w:shd w:val="clear" w:color="auto" w:fill="FFFFFF"/>
        </w:rPr>
        <w:t>per cui non appare possibile</w:t>
      </w:r>
      <w:r w:rsidRPr="007F376A">
        <w:rPr>
          <w:rFonts w:ascii="Arial" w:hAnsi="Arial" w:cs="Arial"/>
          <w:color w:val="27272E"/>
          <w:shd w:val="clear" w:color="auto" w:fill="FFFFFF"/>
        </w:rPr>
        <w:t xml:space="preserve">, </w:t>
      </w:r>
      <w:r w:rsidRPr="007F376A">
        <w:rPr>
          <w:rFonts w:ascii="Arial" w:hAnsi="Arial" w:cs="Arial"/>
          <w:color w:val="000002"/>
          <w:shd w:val="clear" w:color="auto" w:fill="FFFFFF"/>
        </w:rPr>
        <w:t>in attesa della definizione del medesimo, assumere provvedimenti organizzatori di carattere definitivo</w:t>
      </w:r>
      <w:r w:rsidRPr="007F376A">
        <w:rPr>
          <w:rFonts w:ascii="Arial" w:hAnsi="Arial" w:cs="Arial"/>
          <w:color w:val="08080B"/>
          <w:shd w:val="clear" w:color="auto" w:fill="FFFFFF"/>
        </w:rPr>
        <w:t xml:space="preserve">; </w:t>
      </w:r>
    </w:p>
    <w:p w:rsidR="007F376A" w:rsidRPr="007F376A" w:rsidRDefault="007F376A" w:rsidP="00E36AD0">
      <w:pPr>
        <w:pStyle w:val="Stile"/>
        <w:shd w:val="clear" w:color="auto" w:fill="FFFFFF"/>
        <w:spacing w:before="432" w:line="340" w:lineRule="exact"/>
        <w:ind w:right="787"/>
        <w:jc w:val="both"/>
        <w:rPr>
          <w:rFonts w:ascii="Arial" w:hAnsi="Arial" w:cs="Arial"/>
          <w:color w:val="000002"/>
          <w:shd w:val="clear" w:color="auto" w:fill="FFFFFF"/>
        </w:rPr>
      </w:pP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>CO</w:t>
      </w:r>
      <w:r w:rsidRPr="007F376A">
        <w:rPr>
          <w:rFonts w:ascii="Arial" w:hAnsi="Arial" w:cs="Arial"/>
          <w:b/>
          <w:bCs/>
          <w:color w:val="08080B"/>
          <w:shd w:val="clear" w:color="auto" w:fill="FFFFFF"/>
        </w:rPr>
        <w:t>N</w:t>
      </w: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 xml:space="preserve">SIDERATO CHE </w:t>
      </w:r>
      <w:r w:rsidRPr="007F376A">
        <w:rPr>
          <w:rFonts w:ascii="Arial" w:hAnsi="Arial" w:cs="Arial"/>
          <w:color w:val="000002"/>
          <w:shd w:val="clear" w:color="auto" w:fill="FFFFFF"/>
        </w:rPr>
        <w:t xml:space="preserve">il dipendente Del Grosso Maurizio </w:t>
      </w:r>
      <w:proofErr w:type="spellStart"/>
      <w:r w:rsidRPr="007F376A">
        <w:rPr>
          <w:rFonts w:ascii="Arial" w:hAnsi="Arial" w:cs="Arial"/>
          <w:color w:val="000002"/>
          <w:shd w:val="clear" w:color="auto" w:fill="FFFFFF"/>
        </w:rPr>
        <w:t>cat</w:t>
      </w:r>
      <w:proofErr w:type="spellEnd"/>
      <w:r w:rsidRPr="007F376A">
        <w:rPr>
          <w:rFonts w:ascii="Arial" w:hAnsi="Arial" w:cs="Arial"/>
          <w:color w:val="000002"/>
          <w:shd w:val="clear" w:color="auto" w:fill="FFFFFF"/>
        </w:rPr>
        <w:t>. B3 collaboratore contabile svolge da anni compiti di gestione (Bilanci</w:t>
      </w:r>
      <w:r w:rsidRPr="007F376A">
        <w:rPr>
          <w:rFonts w:ascii="Arial" w:hAnsi="Arial" w:cs="Arial"/>
          <w:color w:val="08080B"/>
          <w:shd w:val="clear" w:color="auto" w:fill="FFFFFF"/>
        </w:rPr>
        <w:t xml:space="preserve">, </w:t>
      </w:r>
      <w:r w:rsidRPr="007F376A">
        <w:rPr>
          <w:rFonts w:ascii="Arial" w:hAnsi="Arial" w:cs="Arial"/>
          <w:color w:val="000002"/>
          <w:shd w:val="clear" w:color="auto" w:fill="FFFFFF"/>
        </w:rPr>
        <w:t>pagamenti</w:t>
      </w:r>
      <w:r w:rsidRPr="007F376A">
        <w:rPr>
          <w:rFonts w:ascii="Arial" w:hAnsi="Arial" w:cs="Arial"/>
          <w:color w:val="27272E"/>
          <w:shd w:val="clear" w:color="auto" w:fill="FFFFFF"/>
        </w:rPr>
        <w:t xml:space="preserve">, </w:t>
      </w:r>
      <w:r w:rsidRPr="007F376A">
        <w:rPr>
          <w:rFonts w:ascii="Arial" w:hAnsi="Arial" w:cs="Arial"/>
          <w:color w:val="000002"/>
          <w:shd w:val="clear" w:color="auto" w:fill="FFFFFF"/>
        </w:rPr>
        <w:t>personale e adempimenti di qualsiasi tipo, presso l</w:t>
      </w:r>
      <w:r w:rsidRPr="007F376A">
        <w:rPr>
          <w:rFonts w:ascii="Arial" w:hAnsi="Arial" w:cs="Arial"/>
          <w:color w:val="27272E"/>
          <w:shd w:val="clear" w:color="auto" w:fill="FFFFFF"/>
        </w:rPr>
        <w:t>'</w:t>
      </w:r>
      <w:r w:rsidRPr="007F376A">
        <w:rPr>
          <w:rFonts w:ascii="Arial" w:hAnsi="Arial" w:cs="Arial"/>
          <w:color w:val="000002"/>
          <w:shd w:val="clear" w:color="auto" w:fill="FFFFFF"/>
        </w:rPr>
        <w:t>Ufficio Ragioneria del Comune di Bisegna (AQ)</w:t>
      </w:r>
      <w:r w:rsidRPr="007F376A">
        <w:rPr>
          <w:rFonts w:ascii="Arial" w:hAnsi="Arial" w:cs="Arial"/>
          <w:color w:val="49484C"/>
          <w:shd w:val="clear" w:color="auto" w:fill="FFFFFF"/>
        </w:rPr>
        <w:t xml:space="preserve">, </w:t>
      </w:r>
      <w:r w:rsidRPr="007F376A">
        <w:rPr>
          <w:rFonts w:ascii="Arial" w:hAnsi="Arial" w:cs="Arial"/>
          <w:color w:val="000002"/>
          <w:shd w:val="clear" w:color="auto" w:fill="FFFFFF"/>
        </w:rPr>
        <w:t xml:space="preserve">tali da legittimare l'applicazione temporanea a mansioni superiori </w:t>
      </w:r>
      <w:proofErr w:type="spellStart"/>
      <w:r w:rsidRPr="007F376A">
        <w:rPr>
          <w:rFonts w:ascii="Arial" w:hAnsi="Arial" w:cs="Arial"/>
          <w:color w:val="000002"/>
          <w:shd w:val="clear" w:color="auto" w:fill="FFFFFF"/>
        </w:rPr>
        <w:t>cat</w:t>
      </w:r>
      <w:proofErr w:type="spellEnd"/>
      <w:r w:rsidRPr="007F376A">
        <w:rPr>
          <w:rFonts w:ascii="Arial" w:hAnsi="Arial" w:cs="Arial"/>
          <w:color w:val="000002"/>
          <w:shd w:val="clear" w:color="auto" w:fill="FFFFFF"/>
        </w:rPr>
        <w:t xml:space="preserve">. C1 per </w:t>
      </w:r>
      <w:r w:rsidRPr="007F376A">
        <w:rPr>
          <w:rFonts w:ascii="Arial" w:hAnsi="Arial" w:cs="Arial"/>
          <w:color w:val="000002"/>
          <w:shd w:val="clear" w:color="auto" w:fill="FFFFFF"/>
        </w:rPr>
        <w:br/>
        <w:t>l'assunzione dell</w:t>
      </w:r>
      <w:r w:rsidRPr="007F376A">
        <w:rPr>
          <w:rFonts w:ascii="Arial" w:hAnsi="Arial" w:cs="Arial"/>
          <w:color w:val="27272E"/>
          <w:shd w:val="clear" w:color="auto" w:fill="FFFFFF"/>
        </w:rPr>
        <w:t>'</w:t>
      </w:r>
      <w:r w:rsidRPr="007F376A">
        <w:rPr>
          <w:rFonts w:ascii="Arial" w:hAnsi="Arial" w:cs="Arial"/>
          <w:color w:val="000002"/>
          <w:shd w:val="clear" w:color="auto" w:fill="FFFFFF"/>
        </w:rPr>
        <w:t xml:space="preserve">ulteriore incarico part-time di 6 ore settimanali presso il Comune di Ortona dei Marsi (AQ); </w:t>
      </w:r>
    </w:p>
    <w:p w:rsidR="007F376A" w:rsidRPr="007F376A" w:rsidRDefault="007F376A" w:rsidP="00E36AD0">
      <w:pPr>
        <w:pStyle w:val="Stile"/>
        <w:shd w:val="clear" w:color="auto" w:fill="FFFFFF"/>
        <w:spacing w:before="412" w:line="340" w:lineRule="exact"/>
        <w:ind w:right="792"/>
        <w:jc w:val="both"/>
        <w:rPr>
          <w:rFonts w:ascii="Arial" w:hAnsi="Arial" w:cs="Arial"/>
          <w:color w:val="27272E"/>
          <w:shd w:val="clear" w:color="auto" w:fill="FFFFFF"/>
        </w:rPr>
      </w:pP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>R</w:t>
      </w:r>
      <w:r w:rsidRPr="007F376A">
        <w:rPr>
          <w:rFonts w:ascii="Arial" w:hAnsi="Arial" w:cs="Arial"/>
          <w:b/>
          <w:bCs/>
          <w:color w:val="08080B"/>
          <w:shd w:val="clear" w:color="auto" w:fill="FFFFFF"/>
        </w:rPr>
        <w:t>I</w:t>
      </w: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>TE</w:t>
      </w:r>
      <w:r w:rsidRPr="007F376A">
        <w:rPr>
          <w:rFonts w:ascii="Arial" w:hAnsi="Arial" w:cs="Arial"/>
          <w:b/>
          <w:bCs/>
          <w:color w:val="08080B"/>
          <w:shd w:val="clear" w:color="auto" w:fill="FFFFFF"/>
        </w:rPr>
        <w:t>N</w:t>
      </w: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>U</w:t>
      </w:r>
      <w:r w:rsidRPr="007F376A">
        <w:rPr>
          <w:rFonts w:ascii="Arial" w:hAnsi="Arial" w:cs="Arial"/>
          <w:b/>
          <w:bCs/>
          <w:color w:val="08080B"/>
          <w:shd w:val="clear" w:color="auto" w:fill="FFFFFF"/>
        </w:rPr>
        <w:t>T</w:t>
      </w: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 xml:space="preserve">O </w:t>
      </w:r>
      <w:r w:rsidRPr="007F376A">
        <w:rPr>
          <w:rFonts w:ascii="Arial" w:hAnsi="Arial" w:cs="Arial"/>
          <w:color w:val="000002"/>
          <w:shd w:val="clear" w:color="auto" w:fill="FFFFFF"/>
        </w:rPr>
        <w:t>a fronte di quanto esposto</w:t>
      </w:r>
      <w:r w:rsidRPr="007F376A">
        <w:rPr>
          <w:rFonts w:ascii="Arial" w:hAnsi="Arial" w:cs="Arial"/>
          <w:color w:val="27272E"/>
          <w:shd w:val="clear" w:color="auto" w:fill="FFFFFF"/>
        </w:rPr>
        <w:t xml:space="preserve">, </w:t>
      </w:r>
      <w:r w:rsidRPr="007F376A">
        <w:rPr>
          <w:rFonts w:ascii="Arial" w:hAnsi="Arial" w:cs="Arial"/>
          <w:color w:val="000002"/>
          <w:shd w:val="clear" w:color="auto" w:fill="FFFFFF"/>
        </w:rPr>
        <w:t xml:space="preserve">per esperienza e </w:t>
      </w:r>
      <w:proofErr w:type="spellStart"/>
      <w:r w:rsidRPr="007F376A">
        <w:rPr>
          <w:rFonts w:ascii="Arial" w:hAnsi="Arial" w:cs="Arial"/>
          <w:color w:val="000002"/>
          <w:shd w:val="clear" w:color="auto" w:fill="FFFFFF"/>
        </w:rPr>
        <w:t>professionalita'</w:t>
      </w:r>
      <w:proofErr w:type="spellEnd"/>
      <w:r w:rsidRPr="007F376A">
        <w:rPr>
          <w:rFonts w:ascii="Arial" w:hAnsi="Arial" w:cs="Arial"/>
          <w:color w:val="000002"/>
          <w:shd w:val="clear" w:color="auto" w:fill="FFFFFF"/>
        </w:rPr>
        <w:t xml:space="preserve"> acquisite all</w:t>
      </w:r>
      <w:r w:rsidRPr="007F376A">
        <w:rPr>
          <w:rFonts w:ascii="Arial" w:hAnsi="Arial" w:cs="Arial"/>
          <w:color w:val="08080B"/>
          <w:shd w:val="clear" w:color="auto" w:fill="FFFFFF"/>
        </w:rPr>
        <w:t>'</w:t>
      </w:r>
      <w:r w:rsidRPr="007F376A">
        <w:rPr>
          <w:rFonts w:ascii="Arial" w:hAnsi="Arial" w:cs="Arial"/>
          <w:color w:val="000002"/>
          <w:shd w:val="clear" w:color="auto" w:fill="FFFFFF"/>
        </w:rPr>
        <w:t>interno dell</w:t>
      </w:r>
      <w:r w:rsidRPr="007F376A">
        <w:rPr>
          <w:rFonts w:ascii="Arial" w:hAnsi="Arial" w:cs="Arial"/>
          <w:color w:val="08080B"/>
          <w:shd w:val="clear" w:color="auto" w:fill="FFFFFF"/>
        </w:rPr>
        <w:t>'</w:t>
      </w:r>
      <w:r w:rsidRPr="007F376A">
        <w:rPr>
          <w:rFonts w:ascii="Arial" w:hAnsi="Arial" w:cs="Arial"/>
          <w:color w:val="000002"/>
          <w:shd w:val="clear" w:color="auto" w:fill="FFFFFF"/>
        </w:rPr>
        <w:t>area Finanziaria e per capacità organizzativa dimostrata e per l</w:t>
      </w:r>
      <w:r w:rsidRPr="007F376A">
        <w:rPr>
          <w:rFonts w:ascii="Arial" w:hAnsi="Arial" w:cs="Arial"/>
          <w:color w:val="08080B"/>
          <w:shd w:val="clear" w:color="auto" w:fill="FFFFFF"/>
        </w:rPr>
        <w:t>'</w:t>
      </w:r>
      <w:r w:rsidRPr="007F376A">
        <w:rPr>
          <w:rFonts w:ascii="Arial" w:hAnsi="Arial" w:cs="Arial"/>
          <w:color w:val="000002"/>
          <w:shd w:val="clear" w:color="auto" w:fill="FFFFFF"/>
        </w:rPr>
        <w:t xml:space="preserve">ulteriore incarico assunto dal dipendente da svolgere presso il Comune di Ortona dei Marsi (AQ) di attribuire le mansioni superiori </w:t>
      </w:r>
      <w:proofErr w:type="spellStart"/>
      <w:r w:rsidRPr="007F376A">
        <w:rPr>
          <w:rFonts w:ascii="Arial" w:hAnsi="Arial" w:cs="Arial"/>
          <w:color w:val="000002"/>
          <w:shd w:val="clear" w:color="auto" w:fill="FFFFFF"/>
        </w:rPr>
        <w:t>cat</w:t>
      </w:r>
      <w:proofErr w:type="spellEnd"/>
      <w:r w:rsidRPr="007F376A">
        <w:rPr>
          <w:rFonts w:ascii="Arial" w:hAnsi="Arial" w:cs="Arial"/>
          <w:color w:val="000002"/>
          <w:shd w:val="clear" w:color="auto" w:fill="FFFFFF"/>
        </w:rPr>
        <w:t xml:space="preserve">. C1 al dipendente </w:t>
      </w:r>
      <w:r w:rsidRPr="007F376A">
        <w:rPr>
          <w:rFonts w:ascii="Arial" w:hAnsi="Arial" w:cs="Arial"/>
          <w:color w:val="000002"/>
          <w:shd w:val="clear" w:color="auto" w:fill="FFFFFF"/>
        </w:rPr>
        <w:br/>
        <w:t>Del Grosso Maurizio</w:t>
      </w:r>
      <w:r w:rsidRPr="007F376A">
        <w:rPr>
          <w:rFonts w:ascii="Arial" w:hAnsi="Arial" w:cs="Arial"/>
          <w:color w:val="27272E"/>
          <w:shd w:val="clear" w:color="auto" w:fill="FFFFFF"/>
        </w:rPr>
        <w:t xml:space="preserve">; </w:t>
      </w:r>
    </w:p>
    <w:p w:rsidR="007F376A" w:rsidRDefault="007F376A" w:rsidP="00E36AD0">
      <w:pPr>
        <w:pStyle w:val="Stile"/>
        <w:shd w:val="clear" w:color="auto" w:fill="FFFFFF"/>
        <w:spacing w:before="451" w:line="340" w:lineRule="exact"/>
        <w:ind w:right="791"/>
        <w:rPr>
          <w:rFonts w:ascii="Arial" w:hAnsi="Arial" w:cs="Arial"/>
          <w:color w:val="49484C"/>
          <w:shd w:val="clear" w:color="auto" w:fill="FFFFFF"/>
        </w:rPr>
      </w:pP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>RICH</w:t>
      </w:r>
      <w:r w:rsidRPr="007F376A">
        <w:rPr>
          <w:rFonts w:ascii="Arial" w:hAnsi="Arial" w:cs="Arial"/>
          <w:b/>
          <w:bCs/>
          <w:color w:val="08080B"/>
          <w:shd w:val="clear" w:color="auto" w:fill="FFFFFF"/>
        </w:rPr>
        <w:t xml:space="preserve">IAMATO </w:t>
      </w:r>
      <w:r w:rsidRPr="007F376A">
        <w:rPr>
          <w:rFonts w:ascii="Arial" w:hAnsi="Arial" w:cs="Arial"/>
          <w:color w:val="000002"/>
          <w:shd w:val="clear" w:color="auto" w:fill="FFFFFF"/>
        </w:rPr>
        <w:t>l'articolo 31</w:t>
      </w:r>
      <w:r w:rsidRPr="007F376A">
        <w:rPr>
          <w:rFonts w:ascii="Arial" w:hAnsi="Arial" w:cs="Arial"/>
          <w:color w:val="27272E"/>
          <w:shd w:val="clear" w:color="auto" w:fill="FFFFFF"/>
        </w:rPr>
        <w:t xml:space="preserve">, </w:t>
      </w:r>
      <w:r w:rsidRPr="007F376A">
        <w:rPr>
          <w:rFonts w:ascii="Arial" w:hAnsi="Arial" w:cs="Arial"/>
          <w:color w:val="000002"/>
          <w:shd w:val="clear" w:color="auto" w:fill="FFFFFF"/>
        </w:rPr>
        <w:t>I comma</w:t>
      </w:r>
      <w:r w:rsidRPr="007F376A">
        <w:rPr>
          <w:rFonts w:ascii="Arial" w:hAnsi="Arial" w:cs="Arial"/>
          <w:color w:val="27272E"/>
          <w:shd w:val="clear" w:color="auto" w:fill="FFFFFF"/>
        </w:rPr>
        <w:t xml:space="preserve">, </w:t>
      </w:r>
      <w:r w:rsidRPr="007F376A">
        <w:rPr>
          <w:rFonts w:ascii="Arial" w:hAnsi="Arial" w:cs="Arial"/>
          <w:color w:val="000002"/>
          <w:shd w:val="clear" w:color="auto" w:fill="FFFFFF"/>
        </w:rPr>
        <w:t xml:space="preserve">del Regolamento Comunale sull' </w:t>
      </w:r>
      <w:bookmarkStart w:id="3" w:name="_GoBack"/>
      <w:bookmarkEnd w:id="3"/>
      <w:r w:rsidRPr="007F376A">
        <w:rPr>
          <w:rFonts w:ascii="Arial" w:hAnsi="Arial" w:cs="Arial"/>
          <w:color w:val="000002"/>
          <w:shd w:val="clear" w:color="auto" w:fill="FFFFFF"/>
        </w:rPr>
        <w:lastRenderedPageBreak/>
        <w:t>Ordinamento</w:t>
      </w:r>
      <w:r w:rsidR="00E36AD0">
        <w:rPr>
          <w:rFonts w:ascii="Arial" w:hAnsi="Arial" w:cs="Arial"/>
          <w:color w:val="000002"/>
          <w:shd w:val="clear" w:color="auto" w:fill="FFFFFF"/>
        </w:rPr>
        <w:t xml:space="preserve"> </w:t>
      </w:r>
      <w:r w:rsidRPr="007F376A">
        <w:rPr>
          <w:rFonts w:ascii="Arial" w:hAnsi="Arial" w:cs="Arial"/>
          <w:color w:val="000002"/>
          <w:shd w:val="clear" w:color="auto" w:fill="FFFFFF"/>
        </w:rPr>
        <w:t xml:space="preserve">Generale degli Uffici e dei Servizi approvato con Deliberazione della Giunta Comunale n. 160 in data 04 settembre 2001 che prevede che le mansioni proprie della categoria </w:t>
      </w:r>
      <w:r w:rsidRPr="007F376A">
        <w:rPr>
          <w:rFonts w:ascii="Arial" w:hAnsi="Arial" w:cs="Arial"/>
          <w:color w:val="08080B"/>
          <w:shd w:val="clear" w:color="auto" w:fill="FFFFFF"/>
        </w:rPr>
        <w:t>i</w:t>
      </w:r>
      <w:r w:rsidRPr="007F376A">
        <w:rPr>
          <w:rFonts w:ascii="Arial" w:hAnsi="Arial" w:cs="Arial"/>
          <w:color w:val="000002"/>
          <w:shd w:val="clear" w:color="auto" w:fill="FFFFFF"/>
        </w:rPr>
        <w:t>mmediatamente superiore siano attribuite</w:t>
      </w:r>
      <w:r w:rsidR="00E36AD0">
        <w:rPr>
          <w:rFonts w:ascii="Arial" w:hAnsi="Arial" w:cs="Arial"/>
          <w:color w:val="000002"/>
          <w:shd w:val="clear" w:color="auto" w:fill="FFFFFF"/>
        </w:rPr>
        <w:t xml:space="preserve"> </w:t>
      </w:r>
      <w:r w:rsidRPr="007F376A">
        <w:rPr>
          <w:rFonts w:ascii="Arial" w:hAnsi="Arial" w:cs="Arial"/>
          <w:color w:val="000002"/>
          <w:shd w:val="clear" w:color="auto" w:fill="FFFFFF"/>
        </w:rPr>
        <w:t xml:space="preserve">con </w:t>
      </w:r>
      <w:r w:rsidRPr="007F376A">
        <w:rPr>
          <w:rFonts w:ascii="Arial" w:hAnsi="Arial" w:cs="Arial"/>
          <w:color w:val="000002"/>
          <w:shd w:val="clear" w:color="auto" w:fill="FFFFFF"/>
        </w:rPr>
        <w:br/>
        <w:t>determinazione del Segretario Comunale</w:t>
      </w:r>
      <w:r w:rsidRPr="007F376A">
        <w:rPr>
          <w:rFonts w:ascii="Arial" w:hAnsi="Arial" w:cs="Arial"/>
          <w:color w:val="49484C"/>
          <w:shd w:val="clear" w:color="auto" w:fill="FFFFFF"/>
        </w:rPr>
        <w:t xml:space="preserve">; </w:t>
      </w:r>
    </w:p>
    <w:p w:rsidR="00E36AD0" w:rsidRDefault="00E36AD0" w:rsidP="00E36AD0">
      <w:pPr>
        <w:pStyle w:val="Stile"/>
        <w:shd w:val="clear" w:color="auto" w:fill="FFFFFF"/>
        <w:spacing w:before="451" w:line="340" w:lineRule="exact"/>
        <w:ind w:right="791"/>
        <w:rPr>
          <w:rFonts w:ascii="Arial" w:hAnsi="Arial" w:cs="Arial"/>
          <w:color w:val="49484C"/>
          <w:shd w:val="clear" w:color="auto" w:fill="FFFFFF"/>
        </w:rPr>
      </w:pPr>
    </w:p>
    <w:p w:rsidR="007F376A" w:rsidRDefault="007F376A" w:rsidP="00E36AD0">
      <w:pPr>
        <w:pStyle w:val="Stile"/>
        <w:shd w:val="clear" w:color="auto" w:fill="FFFFFF"/>
        <w:spacing w:line="360" w:lineRule="auto"/>
        <w:ind w:left="170" w:right="787"/>
        <w:rPr>
          <w:rFonts w:ascii="Arial" w:hAnsi="Arial" w:cs="Arial"/>
          <w:b/>
          <w:bCs/>
          <w:color w:val="000002"/>
          <w:shd w:val="clear" w:color="auto" w:fill="FFFFFF"/>
        </w:rPr>
      </w:pPr>
      <w:r w:rsidRPr="007F376A">
        <w:rPr>
          <w:rFonts w:ascii="Arial" w:hAnsi="Arial" w:cs="Arial"/>
          <w:b/>
          <w:bCs/>
          <w:color w:val="08080B"/>
          <w:shd w:val="clear" w:color="auto" w:fill="FFFFFF"/>
        </w:rPr>
        <w:t>VISTO i</w:t>
      </w: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>l CC</w:t>
      </w:r>
      <w:r w:rsidRPr="007F376A">
        <w:rPr>
          <w:rFonts w:ascii="Arial" w:hAnsi="Arial" w:cs="Arial"/>
          <w:b/>
          <w:bCs/>
          <w:color w:val="08080B"/>
          <w:shd w:val="clear" w:color="auto" w:fill="FFFFFF"/>
        </w:rPr>
        <w:t>NL in d</w:t>
      </w: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>a</w:t>
      </w:r>
      <w:r w:rsidRPr="007F376A">
        <w:rPr>
          <w:rFonts w:ascii="Arial" w:hAnsi="Arial" w:cs="Arial"/>
          <w:b/>
          <w:bCs/>
          <w:color w:val="08080B"/>
          <w:shd w:val="clear" w:color="auto" w:fill="FFFFFF"/>
        </w:rPr>
        <w:t>t</w:t>
      </w: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 xml:space="preserve">a </w:t>
      </w:r>
      <w:r w:rsidRPr="007F376A">
        <w:rPr>
          <w:rFonts w:ascii="Arial" w:hAnsi="Arial" w:cs="Arial"/>
          <w:b/>
          <w:bCs/>
          <w:color w:val="08080B"/>
          <w:shd w:val="clear" w:color="auto" w:fill="FFFFFF"/>
        </w:rPr>
        <w:t>14.0</w:t>
      </w: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>9.</w:t>
      </w:r>
      <w:r w:rsidRPr="007F376A">
        <w:rPr>
          <w:rFonts w:ascii="Arial" w:hAnsi="Arial" w:cs="Arial"/>
          <w:b/>
          <w:bCs/>
          <w:color w:val="08080B"/>
          <w:shd w:val="clear" w:color="auto" w:fill="FFFFFF"/>
        </w:rPr>
        <w:t>2000</w:t>
      </w: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 xml:space="preserve">; </w:t>
      </w:r>
    </w:p>
    <w:p w:rsidR="007F376A" w:rsidRPr="007F376A" w:rsidRDefault="007F376A" w:rsidP="00E36AD0">
      <w:pPr>
        <w:pStyle w:val="Stile"/>
        <w:shd w:val="clear" w:color="auto" w:fill="FFFFFF"/>
        <w:spacing w:line="360" w:lineRule="auto"/>
        <w:ind w:left="170" w:right="787"/>
        <w:rPr>
          <w:rFonts w:ascii="Arial" w:hAnsi="Arial" w:cs="Arial"/>
          <w:b/>
          <w:bCs/>
          <w:color w:val="000002"/>
          <w:shd w:val="clear" w:color="auto" w:fill="FFFFFF"/>
        </w:rPr>
      </w:pPr>
      <w:r>
        <w:rPr>
          <w:rFonts w:ascii="Arial" w:hAnsi="Arial" w:cs="Arial"/>
          <w:b/>
          <w:bCs/>
          <w:color w:val="000002"/>
          <w:shd w:val="clear" w:color="auto" w:fill="FFFFFF"/>
        </w:rPr>
        <w:t>con voti unanimi</w:t>
      </w:r>
    </w:p>
    <w:p w:rsidR="007F376A" w:rsidRPr="007F376A" w:rsidRDefault="00E36AD0" w:rsidP="007F376A">
      <w:pPr>
        <w:pStyle w:val="Stile"/>
        <w:shd w:val="clear" w:color="auto" w:fill="FFFFFF"/>
        <w:spacing w:before="796" w:line="206" w:lineRule="exact"/>
        <w:ind w:right="788"/>
        <w:jc w:val="center"/>
        <w:rPr>
          <w:rFonts w:ascii="Arial" w:hAnsi="Arial" w:cs="Arial"/>
          <w:b/>
          <w:bCs/>
          <w:color w:val="08080B"/>
          <w:shd w:val="clear" w:color="auto" w:fill="FFFFFF"/>
        </w:rPr>
      </w:pPr>
      <w:r w:rsidRPr="007F376A">
        <w:rPr>
          <w:rFonts w:ascii="Arial" w:hAnsi="Arial" w:cs="Arial"/>
          <w:b/>
          <w:bCs/>
          <w:color w:val="08080B"/>
          <w:shd w:val="clear" w:color="auto" w:fill="FFFFFF"/>
        </w:rPr>
        <w:t xml:space="preserve"> DEL</w:t>
      </w: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>I</w:t>
      </w:r>
      <w:r w:rsidRPr="007F376A">
        <w:rPr>
          <w:rFonts w:ascii="Arial" w:hAnsi="Arial" w:cs="Arial"/>
          <w:b/>
          <w:bCs/>
          <w:color w:val="08080B"/>
          <w:shd w:val="clear" w:color="auto" w:fill="FFFFFF"/>
        </w:rPr>
        <w:t>B</w:t>
      </w: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>E</w:t>
      </w:r>
      <w:r w:rsidRPr="007F376A">
        <w:rPr>
          <w:rFonts w:ascii="Arial" w:hAnsi="Arial" w:cs="Arial"/>
          <w:b/>
          <w:bCs/>
          <w:color w:val="27272E"/>
          <w:shd w:val="clear" w:color="auto" w:fill="FFFFFF"/>
        </w:rPr>
        <w:t>R</w:t>
      </w:r>
      <w:r w:rsidRPr="007F376A">
        <w:rPr>
          <w:rFonts w:ascii="Arial" w:hAnsi="Arial" w:cs="Arial"/>
          <w:b/>
          <w:bCs/>
          <w:color w:val="000002"/>
          <w:shd w:val="clear" w:color="auto" w:fill="FFFFFF"/>
        </w:rPr>
        <w:t>A</w:t>
      </w:r>
    </w:p>
    <w:p w:rsidR="007F376A" w:rsidRPr="007F376A" w:rsidRDefault="007F376A" w:rsidP="00E36AD0">
      <w:pPr>
        <w:pStyle w:val="Stile"/>
        <w:shd w:val="clear" w:color="auto" w:fill="FFFFFF"/>
        <w:spacing w:before="787" w:line="206" w:lineRule="exact"/>
        <w:ind w:right="787"/>
        <w:rPr>
          <w:rFonts w:ascii="Arial" w:hAnsi="Arial" w:cs="Arial"/>
          <w:color w:val="27272E"/>
          <w:shd w:val="clear" w:color="auto" w:fill="FFFFFF"/>
        </w:rPr>
      </w:pPr>
      <w:r>
        <w:rPr>
          <w:rFonts w:ascii="Arial" w:hAnsi="Arial" w:cs="Arial"/>
          <w:color w:val="000002"/>
          <w:shd w:val="clear" w:color="auto" w:fill="FFFFFF"/>
        </w:rPr>
        <w:t xml:space="preserve">     </w:t>
      </w:r>
      <w:r w:rsidRPr="007F376A">
        <w:rPr>
          <w:rFonts w:ascii="Arial" w:hAnsi="Arial" w:cs="Arial"/>
          <w:color w:val="000002"/>
          <w:shd w:val="clear" w:color="auto" w:fill="FFFFFF"/>
        </w:rPr>
        <w:t xml:space="preserve"> </w:t>
      </w:r>
      <w:r w:rsidRPr="00E36AD0">
        <w:rPr>
          <w:rFonts w:ascii="Arial" w:hAnsi="Arial" w:cs="Arial"/>
          <w:b/>
          <w:color w:val="000002"/>
          <w:shd w:val="clear" w:color="auto" w:fill="FFFFFF"/>
        </w:rPr>
        <w:t>di considerare</w:t>
      </w:r>
      <w:r w:rsidRPr="007F376A">
        <w:rPr>
          <w:rFonts w:ascii="Arial" w:hAnsi="Arial" w:cs="Arial"/>
          <w:color w:val="000002"/>
          <w:shd w:val="clear" w:color="auto" w:fill="FFFFFF"/>
        </w:rPr>
        <w:t xml:space="preserve"> la premessa parte integran</w:t>
      </w:r>
      <w:r w:rsidR="00E36AD0">
        <w:rPr>
          <w:rFonts w:ascii="Arial" w:hAnsi="Arial" w:cs="Arial"/>
          <w:color w:val="000002"/>
          <w:shd w:val="clear" w:color="auto" w:fill="FFFFFF"/>
        </w:rPr>
        <w:t xml:space="preserve">te e sostanziale della presente </w:t>
      </w:r>
      <w:r w:rsidRPr="007F376A">
        <w:rPr>
          <w:rFonts w:ascii="Arial" w:hAnsi="Arial" w:cs="Arial"/>
          <w:color w:val="000002"/>
          <w:shd w:val="clear" w:color="auto" w:fill="FFFFFF"/>
        </w:rPr>
        <w:t>deliberazione</w:t>
      </w:r>
      <w:r w:rsidRPr="007F376A">
        <w:rPr>
          <w:rFonts w:ascii="Arial" w:hAnsi="Arial" w:cs="Arial"/>
          <w:color w:val="27272E"/>
          <w:shd w:val="clear" w:color="auto" w:fill="FFFFFF"/>
        </w:rPr>
        <w:t xml:space="preserve">; </w:t>
      </w:r>
    </w:p>
    <w:p w:rsidR="007F376A" w:rsidRDefault="007F376A" w:rsidP="00F367AB">
      <w:pPr>
        <w:pStyle w:val="Stile"/>
        <w:shd w:val="clear" w:color="auto" w:fill="FFFFFF"/>
        <w:spacing w:before="441" w:line="345" w:lineRule="exact"/>
        <w:ind w:right="182"/>
        <w:jc w:val="both"/>
        <w:rPr>
          <w:rFonts w:ascii="Arial" w:hAnsi="Arial" w:cs="Arial"/>
          <w:color w:val="000002"/>
          <w:shd w:val="clear" w:color="auto" w:fill="FFFFFF"/>
        </w:rPr>
      </w:pPr>
      <w:r w:rsidRPr="00E36AD0">
        <w:rPr>
          <w:rFonts w:ascii="Arial" w:hAnsi="Arial" w:cs="Arial"/>
          <w:b/>
          <w:color w:val="000002"/>
          <w:shd w:val="clear" w:color="auto" w:fill="FFFFFF"/>
        </w:rPr>
        <w:t>- di formulare</w:t>
      </w:r>
      <w:r w:rsidRPr="007F376A">
        <w:rPr>
          <w:rFonts w:ascii="Arial" w:hAnsi="Arial" w:cs="Arial"/>
          <w:color w:val="000002"/>
          <w:shd w:val="clear" w:color="auto" w:fill="FFFFFF"/>
        </w:rPr>
        <w:t xml:space="preserve"> atto di indirizzo al Segretario Comunale </w:t>
      </w:r>
      <w:r w:rsidRPr="007F376A">
        <w:rPr>
          <w:rFonts w:ascii="Arial" w:hAnsi="Arial" w:cs="Arial"/>
          <w:color w:val="08080B"/>
          <w:shd w:val="clear" w:color="auto" w:fill="FFFFFF"/>
        </w:rPr>
        <w:t>p</w:t>
      </w:r>
      <w:r w:rsidRPr="007F376A">
        <w:rPr>
          <w:rFonts w:ascii="Arial" w:hAnsi="Arial" w:cs="Arial"/>
          <w:color w:val="000002"/>
          <w:shd w:val="clear" w:color="auto" w:fill="FFFFFF"/>
        </w:rPr>
        <w:t>er il conferimento con proprio provvedimento ai sensi dell'art. 31, I comma, del Regolamento Comunale sull' Ordinamento Generale degli Uffici e dei Servizi delle mansioni della catego</w:t>
      </w:r>
      <w:r w:rsidRPr="007F376A">
        <w:rPr>
          <w:rFonts w:ascii="Arial" w:hAnsi="Arial" w:cs="Arial"/>
          <w:color w:val="08080B"/>
          <w:shd w:val="clear" w:color="auto" w:fill="FFFFFF"/>
        </w:rPr>
        <w:t>r</w:t>
      </w:r>
      <w:r w:rsidRPr="007F376A">
        <w:rPr>
          <w:rFonts w:ascii="Arial" w:hAnsi="Arial" w:cs="Arial"/>
          <w:color w:val="000002"/>
          <w:shd w:val="clear" w:color="auto" w:fill="FFFFFF"/>
        </w:rPr>
        <w:t>ia C1 al sig</w:t>
      </w:r>
      <w:r w:rsidRPr="007F376A">
        <w:rPr>
          <w:rFonts w:ascii="Arial" w:hAnsi="Arial" w:cs="Arial"/>
          <w:color w:val="08080B"/>
          <w:shd w:val="clear" w:color="auto" w:fill="FFFFFF"/>
        </w:rPr>
        <w:t xml:space="preserve">. </w:t>
      </w:r>
      <w:r w:rsidRPr="007F376A">
        <w:rPr>
          <w:rFonts w:ascii="Arial" w:hAnsi="Arial" w:cs="Arial"/>
          <w:color w:val="000002"/>
          <w:shd w:val="clear" w:color="auto" w:fill="FFFFFF"/>
        </w:rPr>
        <w:t>Del Grosso Maurizio cat.B3</w:t>
      </w:r>
      <w:r w:rsidRPr="007F376A">
        <w:rPr>
          <w:rFonts w:ascii="Arial" w:hAnsi="Arial" w:cs="Arial"/>
          <w:color w:val="49484C"/>
          <w:shd w:val="clear" w:color="auto" w:fill="FFFFFF"/>
        </w:rPr>
        <w:t xml:space="preserve">, </w:t>
      </w:r>
      <w:r w:rsidRPr="007F376A">
        <w:rPr>
          <w:rFonts w:ascii="Arial" w:hAnsi="Arial" w:cs="Arial"/>
          <w:color w:val="000002"/>
          <w:shd w:val="clear" w:color="auto" w:fill="FFFFFF"/>
        </w:rPr>
        <w:t xml:space="preserve">per lo svolgimento di funzioni che richiedono specifiche </w:t>
      </w:r>
      <w:proofErr w:type="spellStart"/>
      <w:r w:rsidRPr="007F376A">
        <w:rPr>
          <w:rFonts w:ascii="Arial" w:hAnsi="Arial" w:cs="Arial"/>
          <w:color w:val="000002"/>
          <w:shd w:val="clear" w:color="auto" w:fill="FFFFFF"/>
        </w:rPr>
        <w:t>responsabilita'</w:t>
      </w:r>
      <w:proofErr w:type="spellEnd"/>
      <w:r w:rsidRPr="007F376A">
        <w:rPr>
          <w:rFonts w:ascii="Arial" w:hAnsi="Arial" w:cs="Arial"/>
          <w:color w:val="000002"/>
          <w:shd w:val="clear" w:color="auto" w:fill="FFFFFF"/>
        </w:rPr>
        <w:t xml:space="preserve"> al fine di garantire la </w:t>
      </w:r>
      <w:proofErr w:type="spellStart"/>
      <w:r w:rsidRPr="007F376A">
        <w:rPr>
          <w:rFonts w:ascii="Arial" w:hAnsi="Arial" w:cs="Arial"/>
          <w:color w:val="000002"/>
          <w:shd w:val="clear" w:color="auto" w:fill="FFFFFF"/>
        </w:rPr>
        <w:t>funzionalita</w:t>
      </w:r>
      <w:r w:rsidRPr="007F376A">
        <w:rPr>
          <w:rFonts w:ascii="Arial" w:hAnsi="Arial" w:cs="Arial"/>
          <w:color w:val="08080B"/>
          <w:shd w:val="clear" w:color="auto" w:fill="FFFFFF"/>
        </w:rPr>
        <w:t>'</w:t>
      </w:r>
      <w:proofErr w:type="spellEnd"/>
      <w:r w:rsidRPr="007F376A">
        <w:rPr>
          <w:rFonts w:ascii="Arial" w:hAnsi="Arial" w:cs="Arial"/>
          <w:color w:val="08080B"/>
          <w:shd w:val="clear" w:color="auto" w:fill="FFFFFF"/>
        </w:rPr>
        <w:t xml:space="preserve"> </w:t>
      </w:r>
      <w:r w:rsidRPr="007F376A">
        <w:rPr>
          <w:rFonts w:ascii="Arial" w:hAnsi="Arial" w:cs="Arial"/>
          <w:color w:val="000002"/>
          <w:shd w:val="clear" w:color="auto" w:fill="FFFFFF"/>
        </w:rPr>
        <w:t>dell</w:t>
      </w:r>
      <w:r w:rsidRPr="007F376A">
        <w:rPr>
          <w:rFonts w:ascii="Arial" w:hAnsi="Arial" w:cs="Arial"/>
          <w:color w:val="27272E"/>
          <w:shd w:val="clear" w:color="auto" w:fill="FFFFFF"/>
        </w:rPr>
        <w:t>'</w:t>
      </w:r>
      <w:r w:rsidRPr="007F376A">
        <w:rPr>
          <w:rFonts w:ascii="Arial" w:hAnsi="Arial" w:cs="Arial"/>
          <w:color w:val="000002"/>
          <w:shd w:val="clear" w:color="auto" w:fill="FFFFFF"/>
        </w:rPr>
        <w:t>Area Finanziaria e per lo</w:t>
      </w:r>
      <w:r>
        <w:rPr>
          <w:rFonts w:ascii="Arial" w:hAnsi="Arial" w:cs="Arial"/>
          <w:color w:val="000002"/>
          <w:shd w:val="clear" w:color="auto" w:fill="FFFFFF"/>
        </w:rPr>
        <w:t xml:space="preserve"> svolgimento dell’u</w:t>
      </w:r>
      <w:r w:rsidR="00F367AB">
        <w:rPr>
          <w:rFonts w:ascii="Arial" w:hAnsi="Arial" w:cs="Arial"/>
          <w:color w:val="000002"/>
          <w:shd w:val="clear" w:color="auto" w:fill="FFFFFF"/>
        </w:rPr>
        <w:t>l</w:t>
      </w:r>
      <w:r>
        <w:rPr>
          <w:rFonts w:ascii="Arial" w:hAnsi="Arial" w:cs="Arial"/>
          <w:color w:val="000002"/>
          <w:shd w:val="clear" w:color="auto" w:fill="FFFFFF"/>
        </w:rPr>
        <w:t>teriore incarico acquisito dal dipendente stesso da svolgere part-time presso il comune di Ortona dei Marsi dal 01/10/2015 al 31/03/2016</w:t>
      </w:r>
      <w:r w:rsidR="00F367AB">
        <w:rPr>
          <w:rFonts w:ascii="Arial" w:hAnsi="Arial" w:cs="Arial"/>
          <w:color w:val="000002"/>
          <w:shd w:val="clear" w:color="auto" w:fill="FFFFFF"/>
        </w:rPr>
        <w:t>;</w:t>
      </w:r>
    </w:p>
    <w:p w:rsidR="00F367AB" w:rsidRDefault="00F367AB" w:rsidP="00F367AB">
      <w:pPr>
        <w:pStyle w:val="Stile"/>
        <w:shd w:val="clear" w:color="auto" w:fill="FFFFFF"/>
        <w:spacing w:before="441" w:line="345" w:lineRule="exact"/>
        <w:ind w:right="182"/>
        <w:jc w:val="both"/>
        <w:rPr>
          <w:rFonts w:ascii="Arial" w:hAnsi="Arial" w:cs="Arial"/>
          <w:color w:val="000002"/>
          <w:shd w:val="clear" w:color="auto" w:fill="FFFFFF"/>
        </w:rPr>
      </w:pPr>
    </w:p>
    <w:p w:rsidR="00E36AD0" w:rsidRDefault="00E36AD0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Cs/>
          <w:color w:val="060609"/>
          <w:shd w:val="clear" w:color="auto" w:fill="FEFFFF"/>
        </w:rPr>
      </w:pPr>
      <w:r>
        <w:rPr>
          <w:rFonts w:ascii="Arial" w:hAnsi="Arial" w:cs="Arial"/>
          <w:b/>
          <w:bCs/>
          <w:color w:val="060609"/>
          <w:shd w:val="clear" w:color="auto" w:fill="FEFFFF"/>
        </w:rPr>
        <w:t xml:space="preserve">Di demandare </w:t>
      </w:r>
      <w:r w:rsidRPr="00E36AD0">
        <w:rPr>
          <w:rFonts w:ascii="Arial" w:hAnsi="Arial" w:cs="Arial"/>
          <w:bCs/>
          <w:color w:val="060609"/>
          <w:shd w:val="clear" w:color="auto" w:fill="FEFFFF"/>
        </w:rPr>
        <w:t>al respo</w:t>
      </w:r>
      <w:r w:rsidR="00F367AB">
        <w:rPr>
          <w:rFonts w:ascii="Arial" w:hAnsi="Arial" w:cs="Arial"/>
          <w:bCs/>
          <w:color w:val="060609"/>
          <w:shd w:val="clear" w:color="auto" w:fill="FEFFFF"/>
        </w:rPr>
        <w:t>n</w:t>
      </w:r>
      <w:r w:rsidRPr="00E36AD0">
        <w:rPr>
          <w:rFonts w:ascii="Arial" w:hAnsi="Arial" w:cs="Arial"/>
          <w:bCs/>
          <w:color w:val="060609"/>
          <w:shd w:val="clear" w:color="auto" w:fill="FEFFFF"/>
        </w:rPr>
        <w:t>s</w:t>
      </w:r>
      <w:r w:rsidR="00F367AB">
        <w:rPr>
          <w:rFonts w:ascii="Arial" w:hAnsi="Arial" w:cs="Arial"/>
          <w:bCs/>
          <w:color w:val="060609"/>
          <w:shd w:val="clear" w:color="auto" w:fill="FEFFFF"/>
        </w:rPr>
        <w:t>a</w:t>
      </w:r>
      <w:r w:rsidRPr="00E36AD0">
        <w:rPr>
          <w:rFonts w:ascii="Arial" w:hAnsi="Arial" w:cs="Arial"/>
          <w:bCs/>
          <w:color w:val="060609"/>
          <w:shd w:val="clear" w:color="auto" w:fill="FEFFFF"/>
        </w:rPr>
        <w:t xml:space="preserve">bile delle </w:t>
      </w:r>
      <w:r w:rsidR="00F367AB">
        <w:rPr>
          <w:rFonts w:ascii="Arial" w:hAnsi="Arial" w:cs="Arial"/>
          <w:bCs/>
          <w:color w:val="060609"/>
          <w:shd w:val="clear" w:color="auto" w:fill="FEFFFF"/>
        </w:rPr>
        <w:t>A</w:t>
      </w:r>
      <w:r w:rsidRPr="00E36AD0">
        <w:rPr>
          <w:rFonts w:ascii="Arial" w:hAnsi="Arial" w:cs="Arial"/>
          <w:bCs/>
          <w:color w:val="060609"/>
          <w:shd w:val="clear" w:color="auto" w:fill="FEFFFF"/>
        </w:rPr>
        <w:t>ree gli atti gestionali e/o contabili derivanti dall’adozione del presente atto deliberativo</w:t>
      </w:r>
      <w:r>
        <w:rPr>
          <w:rFonts w:ascii="Arial" w:hAnsi="Arial" w:cs="Arial"/>
          <w:bCs/>
          <w:color w:val="060609"/>
          <w:shd w:val="clear" w:color="auto" w:fill="FEFFFF"/>
        </w:rPr>
        <w:t>;</w:t>
      </w:r>
    </w:p>
    <w:p w:rsidR="00E36AD0" w:rsidRDefault="00E36AD0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Cs/>
          <w:color w:val="060609"/>
          <w:shd w:val="clear" w:color="auto" w:fill="FEFFFF"/>
        </w:rPr>
      </w:pPr>
    </w:p>
    <w:p w:rsidR="00130F07" w:rsidRPr="00E36AD0" w:rsidRDefault="00E36AD0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Cs/>
          <w:color w:val="060609"/>
          <w:shd w:val="clear" w:color="auto" w:fill="FEFFFF"/>
        </w:rPr>
      </w:pPr>
      <w:r w:rsidRPr="00F367AB">
        <w:rPr>
          <w:rFonts w:ascii="Arial" w:hAnsi="Arial" w:cs="Arial"/>
          <w:b/>
          <w:bCs/>
          <w:color w:val="060609"/>
          <w:shd w:val="clear" w:color="auto" w:fill="FEFFFF"/>
        </w:rPr>
        <w:t>Di dichiarare</w:t>
      </w:r>
      <w:r>
        <w:rPr>
          <w:rFonts w:ascii="Arial" w:hAnsi="Arial" w:cs="Arial"/>
          <w:bCs/>
          <w:color w:val="060609"/>
          <w:shd w:val="clear" w:color="auto" w:fill="FEFFFF"/>
        </w:rPr>
        <w:t xml:space="preserve"> la presente deliberazione</w:t>
      </w:r>
      <w:r w:rsidR="00F367AB">
        <w:rPr>
          <w:rFonts w:ascii="Arial" w:hAnsi="Arial" w:cs="Arial"/>
          <w:bCs/>
          <w:color w:val="060609"/>
          <w:shd w:val="clear" w:color="auto" w:fill="FEFFFF"/>
        </w:rPr>
        <w:t xml:space="preserve"> immediatamente eseguibile ex art. 134, IV comma </w:t>
      </w:r>
      <w:proofErr w:type="spellStart"/>
      <w:r w:rsidR="00F367AB">
        <w:rPr>
          <w:rFonts w:ascii="Arial" w:hAnsi="Arial" w:cs="Arial"/>
          <w:bCs/>
          <w:color w:val="060609"/>
          <w:shd w:val="clear" w:color="auto" w:fill="FEFFFF"/>
        </w:rPr>
        <w:t>D.lgs</w:t>
      </w:r>
      <w:proofErr w:type="spellEnd"/>
      <w:r w:rsidR="00F367AB">
        <w:rPr>
          <w:rFonts w:ascii="Arial" w:hAnsi="Arial" w:cs="Arial"/>
          <w:bCs/>
          <w:color w:val="060609"/>
          <w:shd w:val="clear" w:color="auto" w:fill="FEFFFF"/>
        </w:rPr>
        <w:t xml:space="preserve"> n. 267/2000</w:t>
      </w:r>
      <w:r w:rsidRPr="00E36AD0">
        <w:rPr>
          <w:rFonts w:ascii="Arial" w:hAnsi="Arial" w:cs="Arial"/>
          <w:bCs/>
          <w:color w:val="060609"/>
          <w:shd w:val="clear" w:color="auto" w:fill="FEFFFF"/>
        </w:rPr>
        <w:t xml:space="preserve"> </w:t>
      </w:r>
    </w:p>
    <w:p w:rsidR="00130F07" w:rsidRPr="00E36AD0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0A1E79" w:rsidRPr="00446512" w:rsidRDefault="000A1E79" w:rsidP="001349E7">
      <w:pPr>
        <w:pStyle w:val="Stile"/>
        <w:spacing w:before="1636" w:line="1" w:lineRule="exact"/>
        <w:ind w:right="9"/>
        <w:jc w:val="both"/>
        <w:rPr>
          <w:rFonts w:ascii="Arial" w:hAnsi="Arial" w:cs="Arial"/>
        </w:rPr>
      </w:pP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</w:t>
      </w:r>
      <w:r w:rsidR="002C08E9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 </w:t>
      </w:r>
      <w:r w:rsidR="002C08E9">
        <w:rPr>
          <w:rFonts w:ascii="Arial" w:hAnsi="Arial" w:cs="Arial"/>
          <w:sz w:val="22"/>
          <w:szCs w:val="22"/>
        </w:rPr>
        <w:t>F.to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2A225F">
        <w:rPr>
          <w:rFonts w:ascii="Arial" w:hAnsi="Arial" w:cs="Arial"/>
          <w:b/>
          <w:snapToGrid w:val="0"/>
          <w:sz w:val="24"/>
        </w:rPr>
        <w:t>22</w:t>
      </w:r>
      <w:r w:rsidR="004A6490">
        <w:rPr>
          <w:rFonts w:ascii="Arial" w:hAnsi="Arial" w:cs="Arial"/>
          <w:b/>
          <w:snapToGrid w:val="0"/>
          <w:sz w:val="24"/>
        </w:rPr>
        <w:t>/</w:t>
      </w:r>
      <w:r w:rsidR="001349E7">
        <w:rPr>
          <w:rFonts w:ascii="Arial" w:hAnsi="Arial" w:cs="Arial"/>
          <w:b/>
          <w:snapToGrid w:val="0"/>
          <w:sz w:val="24"/>
        </w:rPr>
        <w:t>10</w:t>
      </w:r>
      <w:r w:rsidRPr="006663A8">
        <w:rPr>
          <w:rFonts w:ascii="Arial" w:hAnsi="Arial" w:cs="Arial"/>
          <w:b/>
          <w:snapToGrid w:val="0"/>
          <w:sz w:val="24"/>
        </w:rPr>
        <w:t>/201</w:t>
      </w:r>
      <w:r w:rsidR="00BA3107">
        <w:rPr>
          <w:rFonts w:ascii="Arial" w:hAnsi="Arial" w:cs="Arial"/>
          <w:b/>
          <w:snapToGrid w:val="0"/>
          <w:sz w:val="24"/>
        </w:rPr>
        <w:t>5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2C08E9">
        <w:rPr>
          <w:rFonts w:ascii="Arial" w:hAnsi="Arial" w:cs="Arial"/>
          <w:snapToGrid w:val="0"/>
          <w:sz w:val="24"/>
        </w:rPr>
        <w:t>F.to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 </w:t>
      </w:r>
      <w:r w:rsidR="00F367AB" w:rsidRPr="00F367AB">
        <w:rPr>
          <w:rFonts w:ascii="Arial" w:hAnsi="Arial" w:cs="Arial"/>
          <w:b/>
          <w:snapToGrid w:val="0"/>
          <w:sz w:val="24"/>
        </w:rPr>
        <w:t>15</w:t>
      </w:r>
      <w:r w:rsidR="0094145E" w:rsidRPr="0094145E">
        <w:rPr>
          <w:rFonts w:ascii="Arial" w:hAnsi="Arial" w:cs="Arial"/>
          <w:b/>
          <w:snapToGrid w:val="0"/>
          <w:sz w:val="24"/>
        </w:rPr>
        <w:t>/</w:t>
      </w:r>
      <w:r w:rsidR="00F367AB">
        <w:rPr>
          <w:rFonts w:ascii="Arial" w:hAnsi="Arial" w:cs="Arial"/>
          <w:b/>
          <w:snapToGrid w:val="0"/>
          <w:sz w:val="24"/>
        </w:rPr>
        <w:t>10</w:t>
      </w:r>
      <w:r w:rsidR="0094145E" w:rsidRPr="0094145E">
        <w:rPr>
          <w:rFonts w:ascii="Arial" w:hAnsi="Arial" w:cs="Arial"/>
          <w:b/>
          <w:snapToGrid w:val="0"/>
          <w:sz w:val="24"/>
        </w:rPr>
        <w:t>/2015</w:t>
      </w:r>
      <w:r w:rsidR="00452F27" w:rsidRPr="006663A8">
        <w:rPr>
          <w:rFonts w:ascii="Arial" w:hAnsi="Arial" w:cs="Arial"/>
          <w:snapToGrid w:val="0"/>
          <w:sz w:val="24"/>
        </w:rPr>
        <w:t xml:space="preserve"> </w:t>
      </w:r>
      <w:r w:rsidR="00D031DA"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B03D0D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2C08E9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2C08E9">
        <w:rPr>
          <w:rFonts w:ascii="Arial" w:hAnsi="Arial" w:cs="Arial"/>
          <w:snapToGrid w:val="0"/>
          <w:sz w:val="24"/>
        </w:rPr>
        <w:instrText xml:space="preserve"> FORMDROPDOWN </w:instrText>
      </w:r>
      <w:r w:rsidR="002C08E9">
        <w:rPr>
          <w:rFonts w:ascii="Arial" w:hAnsi="Arial" w:cs="Arial"/>
          <w:snapToGrid w:val="0"/>
          <w:sz w:val="24"/>
        </w:rPr>
      </w:r>
      <w:r w:rsidR="002C08E9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2C08E9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2C08E9" w:rsidRDefault="002C08E9" w:rsidP="002C08E9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E’ COPIA CONFORME ALL’ORIGINALE                                                                                        </w:t>
      </w:r>
    </w:p>
    <w:p w:rsidR="002C08E9" w:rsidRDefault="002C08E9" w:rsidP="002C08E9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2C08E9" w:rsidRPr="006663A8" w:rsidRDefault="002C08E9" w:rsidP="002C08E9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2C08E9" w:rsidRPr="006663A8" w:rsidRDefault="002C08E9" w:rsidP="002C08E9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9C6F1E" w:rsidRDefault="009C6F1E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sectPr w:rsidR="009C6F1E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352DE"/>
    <w:rsid w:val="000406A6"/>
    <w:rsid w:val="00040FBC"/>
    <w:rsid w:val="00057816"/>
    <w:rsid w:val="000816D8"/>
    <w:rsid w:val="000A1E79"/>
    <w:rsid w:val="000E0037"/>
    <w:rsid w:val="000F52F3"/>
    <w:rsid w:val="00107FFC"/>
    <w:rsid w:val="00126F17"/>
    <w:rsid w:val="00130F07"/>
    <w:rsid w:val="001349E7"/>
    <w:rsid w:val="001361C9"/>
    <w:rsid w:val="001B7E9D"/>
    <w:rsid w:val="001E1956"/>
    <w:rsid w:val="001E3971"/>
    <w:rsid w:val="00212C8D"/>
    <w:rsid w:val="0022097C"/>
    <w:rsid w:val="00231D0B"/>
    <w:rsid w:val="00253246"/>
    <w:rsid w:val="00285BC1"/>
    <w:rsid w:val="002A225F"/>
    <w:rsid w:val="002B013B"/>
    <w:rsid w:val="002B760D"/>
    <w:rsid w:val="002C08E9"/>
    <w:rsid w:val="002F1F32"/>
    <w:rsid w:val="002F27A4"/>
    <w:rsid w:val="00312DEF"/>
    <w:rsid w:val="00351A58"/>
    <w:rsid w:val="003565EB"/>
    <w:rsid w:val="003D6CED"/>
    <w:rsid w:val="003E67E9"/>
    <w:rsid w:val="003F1652"/>
    <w:rsid w:val="003F5F49"/>
    <w:rsid w:val="004171D0"/>
    <w:rsid w:val="00446512"/>
    <w:rsid w:val="00452F27"/>
    <w:rsid w:val="0045407E"/>
    <w:rsid w:val="00487431"/>
    <w:rsid w:val="004A6490"/>
    <w:rsid w:val="004B17DC"/>
    <w:rsid w:val="00584CE9"/>
    <w:rsid w:val="005B661F"/>
    <w:rsid w:val="005C182B"/>
    <w:rsid w:val="005C1BC8"/>
    <w:rsid w:val="005D3EB0"/>
    <w:rsid w:val="00606AF3"/>
    <w:rsid w:val="00636DB4"/>
    <w:rsid w:val="00666D37"/>
    <w:rsid w:val="006C1CF7"/>
    <w:rsid w:val="006C465B"/>
    <w:rsid w:val="006D1426"/>
    <w:rsid w:val="006D46AB"/>
    <w:rsid w:val="00737574"/>
    <w:rsid w:val="00771858"/>
    <w:rsid w:val="007C401B"/>
    <w:rsid w:val="007C60D0"/>
    <w:rsid w:val="007D220D"/>
    <w:rsid w:val="007D24F4"/>
    <w:rsid w:val="007E22D7"/>
    <w:rsid w:val="007F376A"/>
    <w:rsid w:val="0080189C"/>
    <w:rsid w:val="008151EE"/>
    <w:rsid w:val="00845465"/>
    <w:rsid w:val="008741A0"/>
    <w:rsid w:val="008B053B"/>
    <w:rsid w:val="00900553"/>
    <w:rsid w:val="009061CE"/>
    <w:rsid w:val="009078F5"/>
    <w:rsid w:val="00934694"/>
    <w:rsid w:val="00940487"/>
    <w:rsid w:val="0094145E"/>
    <w:rsid w:val="009435FD"/>
    <w:rsid w:val="00950DDF"/>
    <w:rsid w:val="009609EF"/>
    <w:rsid w:val="00976011"/>
    <w:rsid w:val="009A65BA"/>
    <w:rsid w:val="009C6F1E"/>
    <w:rsid w:val="009E5B46"/>
    <w:rsid w:val="009E7A0F"/>
    <w:rsid w:val="009F154A"/>
    <w:rsid w:val="00A077CF"/>
    <w:rsid w:val="00A14FA3"/>
    <w:rsid w:val="00A85C83"/>
    <w:rsid w:val="00AA1AD1"/>
    <w:rsid w:val="00AC6CB0"/>
    <w:rsid w:val="00AD79B5"/>
    <w:rsid w:val="00AE3D92"/>
    <w:rsid w:val="00AF5347"/>
    <w:rsid w:val="00B03D0D"/>
    <w:rsid w:val="00B462E0"/>
    <w:rsid w:val="00B50DB8"/>
    <w:rsid w:val="00B54410"/>
    <w:rsid w:val="00B621AD"/>
    <w:rsid w:val="00BA3107"/>
    <w:rsid w:val="00BB0A1A"/>
    <w:rsid w:val="00BB6ABB"/>
    <w:rsid w:val="00BC1471"/>
    <w:rsid w:val="00C345F8"/>
    <w:rsid w:val="00C54209"/>
    <w:rsid w:val="00C654F0"/>
    <w:rsid w:val="00CD3792"/>
    <w:rsid w:val="00CF14F7"/>
    <w:rsid w:val="00D0232C"/>
    <w:rsid w:val="00D031DA"/>
    <w:rsid w:val="00D110D1"/>
    <w:rsid w:val="00D27E80"/>
    <w:rsid w:val="00D475D9"/>
    <w:rsid w:val="00D5344D"/>
    <w:rsid w:val="00D60EF8"/>
    <w:rsid w:val="00D85B80"/>
    <w:rsid w:val="00DB432E"/>
    <w:rsid w:val="00DC07FB"/>
    <w:rsid w:val="00DC2735"/>
    <w:rsid w:val="00DD3C52"/>
    <w:rsid w:val="00E039EF"/>
    <w:rsid w:val="00E05B2C"/>
    <w:rsid w:val="00E36AD0"/>
    <w:rsid w:val="00E37182"/>
    <w:rsid w:val="00E53883"/>
    <w:rsid w:val="00E729FC"/>
    <w:rsid w:val="00ED057F"/>
    <w:rsid w:val="00F165C3"/>
    <w:rsid w:val="00F21A37"/>
    <w:rsid w:val="00F367AB"/>
    <w:rsid w:val="00FA6910"/>
    <w:rsid w:val="00FB3057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F689-2637-4BDA-B135-666E12E7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6</cp:revision>
  <cp:lastPrinted>2015-10-23T07:56:00Z</cp:lastPrinted>
  <dcterms:created xsi:type="dcterms:W3CDTF">2015-10-17T09:57:00Z</dcterms:created>
  <dcterms:modified xsi:type="dcterms:W3CDTF">2015-10-23T07:58:00Z</dcterms:modified>
</cp:coreProperties>
</file>